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4D9" w:rsidRPr="00DB3F47" w:rsidRDefault="00390250" w:rsidP="002C12DE">
      <w:pPr>
        <w:jc w:val="center"/>
        <w:rPr>
          <w:rFonts w:ascii="Times New Roman" w:hAnsi="Times New Roman" w:cs="Times New Roman"/>
          <w:b/>
          <w:sz w:val="32"/>
          <w:szCs w:val="32"/>
        </w:rPr>
      </w:pPr>
      <w:bookmarkStart w:id="0" w:name="_GoBack"/>
      <w:bookmarkEnd w:id="0"/>
      <w:r w:rsidRPr="00DB3F47">
        <w:rPr>
          <w:rFonts w:ascii="Times New Roman" w:hAnsi="Times New Roman" w:cs="Times New Roman"/>
          <w:b/>
          <w:sz w:val="32"/>
          <w:szCs w:val="32"/>
        </w:rPr>
        <w:t>İÇİNDEKİLER</w:t>
      </w:r>
    </w:p>
    <w:p w:rsidR="00A24E3E" w:rsidRPr="00A24E3E" w:rsidRDefault="00011F55" w:rsidP="00A24E3E">
      <w:pPr>
        <w:pStyle w:val="T2"/>
        <w:tabs>
          <w:tab w:val="right" w:leader="dot" w:pos="9017"/>
        </w:tabs>
        <w:spacing w:line="276" w:lineRule="auto"/>
        <w:rPr>
          <w:rFonts w:ascii="Times New Roman" w:eastAsiaTheme="minorEastAsia" w:hAnsi="Times New Roman" w:cs="Times New Roman"/>
          <w:noProof/>
          <w:color w:val="auto"/>
          <w:sz w:val="22"/>
        </w:rPr>
      </w:pPr>
      <w:r w:rsidRPr="005D23BD">
        <w:rPr>
          <w:rFonts w:ascii="Times New Roman" w:hAnsi="Times New Roman" w:cs="Times New Roman"/>
        </w:rPr>
        <w:fldChar w:fldCharType="begin"/>
      </w:r>
      <w:r w:rsidRPr="005D23BD">
        <w:rPr>
          <w:rFonts w:ascii="Times New Roman" w:hAnsi="Times New Roman" w:cs="Times New Roman"/>
        </w:rPr>
        <w:instrText xml:space="preserve"> TOC \o "1-4" \u </w:instrText>
      </w:r>
      <w:r w:rsidRPr="005D23BD">
        <w:rPr>
          <w:rFonts w:ascii="Times New Roman" w:hAnsi="Times New Roman" w:cs="Times New Roman"/>
        </w:rPr>
        <w:fldChar w:fldCharType="separate"/>
      </w:r>
      <w:r w:rsidR="00A24E3E" w:rsidRPr="00A24E3E">
        <w:rPr>
          <w:rFonts w:ascii="Times New Roman" w:hAnsi="Times New Roman" w:cs="Times New Roman"/>
          <w:noProof/>
        </w:rPr>
        <w:t>BİRİM İÇ DEĞERLENDİRME RAPORU</w:t>
      </w:r>
      <w:r w:rsidR="00A24E3E" w:rsidRPr="00A24E3E">
        <w:rPr>
          <w:rFonts w:ascii="Times New Roman" w:hAnsi="Times New Roman" w:cs="Times New Roman"/>
          <w:noProof/>
        </w:rPr>
        <w:tab/>
      </w:r>
      <w:r w:rsidR="00A24E3E" w:rsidRPr="00A24E3E">
        <w:rPr>
          <w:rFonts w:ascii="Times New Roman" w:hAnsi="Times New Roman" w:cs="Times New Roman"/>
          <w:noProof/>
        </w:rPr>
        <w:fldChar w:fldCharType="begin"/>
      </w:r>
      <w:r w:rsidR="00A24E3E" w:rsidRPr="00A24E3E">
        <w:rPr>
          <w:rFonts w:ascii="Times New Roman" w:hAnsi="Times New Roman" w:cs="Times New Roman"/>
          <w:noProof/>
        </w:rPr>
        <w:instrText xml:space="preserve"> PAGEREF _Toc503882826 \h </w:instrText>
      </w:r>
      <w:r w:rsidR="00A24E3E" w:rsidRPr="00A24E3E">
        <w:rPr>
          <w:rFonts w:ascii="Times New Roman" w:hAnsi="Times New Roman" w:cs="Times New Roman"/>
          <w:noProof/>
        </w:rPr>
      </w:r>
      <w:r w:rsidR="00A24E3E" w:rsidRPr="00A24E3E">
        <w:rPr>
          <w:rFonts w:ascii="Times New Roman" w:hAnsi="Times New Roman" w:cs="Times New Roman"/>
          <w:noProof/>
        </w:rPr>
        <w:fldChar w:fldCharType="separate"/>
      </w:r>
      <w:r w:rsidR="00FD27F8">
        <w:rPr>
          <w:rFonts w:ascii="Times New Roman" w:hAnsi="Times New Roman" w:cs="Times New Roman"/>
          <w:noProof/>
        </w:rPr>
        <w:t>3</w:t>
      </w:r>
      <w:r w:rsidR="00A24E3E"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 BİRİM HAKKINDA BİLGİLER</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_Toc503882827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İletişim Bilgileri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_Toc503882828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Tarihsel Gelişimi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_Toc503882829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Misyonu, Vizyonu, Değerleri ve Hedefleri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_Toc503882830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Eğitim-Öğretim Hizmeti Sunan Birimleri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_Toc503882831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Araştırma Faaliyetinin Yürütüldüğü Birimleri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_Toc503882832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İyileştirmeye Yönelik Çalışmalar</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_Toc503882833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B. KALİTE GÜVENCESİ SİSTEMİ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_Toc503882834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C. EĞİTİM - ÖĞRETİM</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_Toc503882835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Programların Tasarımı ve Onayı</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_Toc503882836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Programların Sürekli İzlenmesi ve Güncellenmesi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_Toc503882837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Öğrenci Merkezli Öğrenme, Öğretme ve Değerlendirme</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_Toc503882838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7</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Öğrencinin Kabulü ve Gelişimi, Tanınma ve Sertifikalandırma</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_Toc503882839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Eğitim-Öğretim Kadrosu</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_Toc503882840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Öğrenme Kaynakları, Erişilebilirlik ve Destekler</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_Toc503882841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Ç. ARAŞTIRMA VE GELİŞTİRME</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_Toc503882842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Araştırma Stratejisi ve Hedefleri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_Toc503882843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Araştırma Kaynakları</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_Toc503882844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Araştırma Kadrosu</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_Toc503882845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Araştırma Performansının İzlenmesi ve İyileştirilmesi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_Toc503882846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D. YÖNETİM SİSTEMİ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_Toc503882847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Yönetim ve İdari Birimlerin Yapısı</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_Toc503882848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8</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Kaynakların Yönetimi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_Toc503882849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12</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Bilgi Yönetim Sistemi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_Toc503882850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Kurum/Birim Dışından Tedarik Edilen Hizmetlerin Kalitesi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_Toc503882851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Kamuoyunu Bilgilendirme</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_Toc503882852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13</w:t>
      </w:r>
      <w:r w:rsidRPr="00A24E3E">
        <w:rPr>
          <w:rFonts w:ascii="Times New Roman" w:hAnsi="Times New Roman" w:cs="Times New Roman"/>
          <w:noProof/>
        </w:rPr>
        <w:fldChar w:fldCharType="end"/>
      </w:r>
    </w:p>
    <w:p w:rsidR="00A24E3E" w:rsidRPr="00A24E3E" w:rsidRDefault="00A24E3E" w:rsidP="00A24E3E">
      <w:pPr>
        <w:pStyle w:val="T3"/>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Yönetimin Etkinliği ve Hesap Verebilirliği</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_Toc503882853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13</w:t>
      </w:r>
      <w:r w:rsidRPr="00A24E3E">
        <w:rPr>
          <w:rFonts w:ascii="Times New Roman" w:hAnsi="Times New Roman" w:cs="Times New Roman"/>
          <w:noProof/>
        </w:rPr>
        <w:fldChar w:fldCharType="end"/>
      </w:r>
    </w:p>
    <w:p w:rsidR="00A24E3E" w:rsidRPr="00A24E3E" w:rsidRDefault="00A24E3E" w:rsidP="00A24E3E">
      <w:pPr>
        <w:pStyle w:val="T2"/>
        <w:tabs>
          <w:tab w:val="right" w:leader="dot" w:pos="9017"/>
        </w:tabs>
        <w:spacing w:line="276" w:lineRule="auto"/>
        <w:rPr>
          <w:rFonts w:ascii="Times New Roman" w:eastAsiaTheme="minorEastAsia" w:hAnsi="Times New Roman" w:cs="Times New Roman"/>
          <w:noProof/>
          <w:color w:val="auto"/>
          <w:sz w:val="22"/>
        </w:rPr>
      </w:pPr>
      <w:r w:rsidRPr="00A24E3E">
        <w:rPr>
          <w:rFonts w:ascii="Times New Roman" w:hAnsi="Times New Roman" w:cs="Times New Roman"/>
          <w:noProof/>
        </w:rPr>
        <w:t>E. SONUÇ VE DEĞERLENDİRME</w:t>
      </w:r>
      <w:r w:rsidRPr="00A24E3E">
        <w:rPr>
          <w:rFonts w:ascii="Times New Roman" w:hAnsi="Times New Roman" w:cs="Times New Roman"/>
          <w:noProof/>
        </w:rPr>
        <w:tab/>
      </w:r>
      <w:r w:rsidRPr="00A24E3E">
        <w:rPr>
          <w:rFonts w:ascii="Times New Roman" w:hAnsi="Times New Roman" w:cs="Times New Roman"/>
          <w:noProof/>
        </w:rPr>
        <w:fldChar w:fldCharType="begin"/>
      </w:r>
      <w:r w:rsidRPr="00A24E3E">
        <w:rPr>
          <w:rFonts w:ascii="Times New Roman" w:hAnsi="Times New Roman" w:cs="Times New Roman"/>
          <w:noProof/>
        </w:rPr>
        <w:instrText xml:space="preserve"> PAGEREF _Toc503882854 \h </w:instrText>
      </w:r>
      <w:r w:rsidRPr="00A24E3E">
        <w:rPr>
          <w:rFonts w:ascii="Times New Roman" w:hAnsi="Times New Roman" w:cs="Times New Roman"/>
          <w:noProof/>
        </w:rPr>
      </w:r>
      <w:r w:rsidRPr="00A24E3E">
        <w:rPr>
          <w:rFonts w:ascii="Times New Roman" w:hAnsi="Times New Roman" w:cs="Times New Roman"/>
          <w:noProof/>
        </w:rPr>
        <w:fldChar w:fldCharType="separate"/>
      </w:r>
      <w:r w:rsidR="00FD27F8">
        <w:rPr>
          <w:rFonts w:ascii="Times New Roman" w:hAnsi="Times New Roman" w:cs="Times New Roman"/>
          <w:noProof/>
        </w:rPr>
        <w:t>13</w:t>
      </w:r>
      <w:r w:rsidRPr="00A24E3E">
        <w:rPr>
          <w:rFonts w:ascii="Times New Roman" w:hAnsi="Times New Roman" w:cs="Times New Roman"/>
          <w:noProof/>
        </w:rPr>
        <w:fldChar w:fldCharType="end"/>
      </w:r>
    </w:p>
    <w:p w:rsidR="00C11ED1" w:rsidRDefault="00011F55" w:rsidP="00702A45">
      <w:pPr>
        <w:jc w:val="center"/>
      </w:pPr>
      <w:r w:rsidRPr="005D23BD">
        <w:rPr>
          <w:rFonts w:ascii="Times New Roman" w:hAnsi="Times New Roman" w:cs="Times New Roman"/>
        </w:rPr>
        <w:fldChar w:fldCharType="end"/>
      </w:r>
      <w:r w:rsidR="00A26E0F">
        <w:br w:type="page"/>
      </w:r>
    </w:p>
    <w:p w:rsidR="00C11ED1" w:rsidRDefault="00C11ED1" w:rsidP="00702A45">
      <w:pPr>
        <w:jc w:val="center"/>
      </w:pPr>
    </w:p>
    <w:p w:rsidR="00C11ED1" w:rsidRDefault="00C11ED1" w:rsidP="00702A45">
      <w:pPr>
        <w:jc w:val="center"/>
        <w:rPr>
          <w:b/>
          <w:sz w:val="40"/>
        </w:rPr>
      </w:pPr>
    </w:p>
    <w:p w:rsidR="00C11ED1" w:rsidRDefault="00C11ED1" w:rsidP="00702A45">
      <w:pPr>
        <w:jc w:val="center"/>
        <w:rPr>
          <w:b/>
          <w:sz w:val="40"/>
        </w:rPr>
      </w:pPr>
    </w:p>
    <w:p w:rsidR="00095A6A" w:rsidRDefault="00A211B0" w:rsidP="00702A45">
      <w:pPr>
        <w:jc w:val="center"/>
        <w:rPr>
          <w:b/>
          <w:sz w:val="40"/>
        </w:rPr>
      </w:pPr>
      <w:r w:rsidRPr="00CD43C2">
        <w:rPr>
          <w:b/>
          <w:sz w:val="40"/>
        </w:rPr>
        <w:t xml:space="preserve">BİRİM </w:t>
      </w:r>
      <w:r w:rsidR="00390250" w:rsidRPr="00CD43C2">
        <w:rPr>
          <w:b/>
          <w:sz w:val="40"/>
        </w:rPr>
        <w:t>İÇ DEĞERLENDİRME RAPORU</w:t>
      </w:r>
    </w:p>
    <w:p w:rsidR="00C11ED1" w:rsidRDefault="00C11ED1" w:rsidP="00702A45">
      <w:pPr>
        <w:jc w:val="center"/>
        <w:rPr>
          <w:b/>
          <w:sz w:val="40"/>
        </w:rPr>
      </w:pPr>
    </w:p>
    <w:p w:rsidR="00C11ED1" w:rsidRDefault="00C11ED1" w:rsidP="00702A45">
      <w:pPr>
        <w:jc w:val="center"/>
        <w:rPr>
          <w:b/>
          <w:sz w:val="40"/>
        </w:rPr>
      </w:pPr>
    </w:p>
    <w:p w:rsidR="00C11ED1" w:rsidRDefault="00C11ED1" w:rsidP="00702A45">
      <w:pPr>
        <w:jc w:val="center"/>
        <w:rPr>
          <w:b/>
          <w:sz w:val="40"/>
        </w:rPr>
      </w:pPr>
    </w:p>
    <w:p w:rsidR="00095A6A" w:rsidRDefault="002B60BD" w:rsidP="00702A45">
      <w:pPr>
        <w:spacing w:after="2073" w:line="523" w:lineRule="auto"/>
        <w:ind w:left="10" w:right="2" w:hanging="10"/>
        <w:jc w:val="center"/>
      </w:pPr>
      <w:r>
        <w:rPr>
          <w:b/>
          <w:sz w:val="40"/>
        </w:rPr>
        <w:t>ERCİYES ÜNİVERSİTESİ HAVACILIK VE UZAY BİLİMLERİ FAKÜLTESİ</w:t>
      </w:r>
    </w:p>
    <w:p w:rsidR="00095A6A" w:rsidRDefault="002B60BD">
      <w:pPr>
        <w:spacing w:after="2073" w:line="523" w:lineRule="auto"/>
        <w:ind w:left="10" w:right="2" w:hanging="10"/>
        <w:jc w:val="center"/>
      </w:pPr>
      <w:r>
        <w:rPr>
          <w:b/>
          <w:sz w:val="40"/>
        </w:rPr>
        <w:t>38039 Kayseri/TÜRKİYE</w:t>
      </w:r>
    </w:p>
    <w:p w:rsidR="00095A6A" w:rsidRDefault="002B60BD">
      <w:pPr>
        <w:spacing w:after="1173" w:line="523" w:lineRule="auto"/>
        <w:ind w:left="10" w:hanging="10"/>
        <w:jc w:val="center"/>
      </w:pPr>
      <w:r>
        <w:rPr>
          <w:b/>
          <w:sz w:val="40"/>
        </w:rPr>
        <w:t>11.01.2018</w:t>
      </w:r>
    </w:p>
    <w:p w:rsidR="00702A45" w:rsidRDefault="00E75DED">
      <w:pPr>
        <w:spacing w:after="0" w:line="259" w:lineRule="auto"/>
        <w:ind w:left="0" w:right="721" w:firstLine="0"/>
        <w:jc w:val="right"/>
        <w:rPr>
          <w:i/>
          <w:sz w:val="20"/>
        </w:rPr>
      </w:pPr>
      <w:r>
        <w:rPr>
          <w:i/>
          <w:sz w:val="20"/>
        </w:rPr>
        <w:t>Erciyes Üniversitesi Kalite Komisyonu</w:t>
      </w:r>
      <w:r w:rsidR="00390250">
        <w:rPr>
          <w:i/>
          <w:sz w:val="20"/>
        </w:rPr>
        <w:t xml:space="preserve"> – </w:t>
      </w:r>
      <w:r>
        <w:rPr>
          <w:i/>
          <w:sz w:val="20"/>
        </w:rPr>
        <w:t>Birim</w:t>
      </w:r>
      <w:r w:rsidR="00390250">
        <w:rPr>
          <w:i/>
          <w:sz w:val="20"/>
        </w:rPr>
        <w:t xml:space="preserve"> İç Değerlendirme Raporu Hazırlama Kılavuzu </w:t>
      </w:r>
    </w:p>
    <w:p w:rsidR="00A24E3E" w:rsidRDefault="00A24E3E" w:rsidP="00A24E3E">
      <w:pPr>
        <w:pStyle w:val="Balk2"/>
        <w:spacing w:after="120" w:line="264" w:lineRule="auto"/>
        <w:ind w:hanging="11"/>
      </w:pPr>
      <w:bookmarkStart w:id="1" w:name="_Toc503882826"/>
      <w:r>
        <w:lastRenderedPageBreak/>
        <w:t>BİRİM İÇ DEĞERLENDİRME RAPORU</w:t>
      </w:r>
      <w:bookmarkEnd w:id="1"/>
    </w:p>
    <w:p w:rsidR="00095A6A" w:rsidRPr="00243CAE" w:rsidRDefault="00390250" w:rsidP="00A24E3E">
      <w:pPr>
        <w:pStyle w:val="Balk2"/>
        <w:spacing w:after="120" w:line="264" w:lineRule="auto"/>
        <w:ind w:hanging="11"/>
      </w:pPr>
      <w:bookmarkStart w:id="2" w:name="_Toc500840478"/>
      <w:bookmarkStart w:id="3" w:name="_Toc500840809"/>
      <w:bookmarkStart w:id="4" w:name="_Toc500841106"/>
      <w:bookmarkStart w:id="5" w:name="_Toc503882827"/>
      <w:r w:rsidRPr="00243CAE">
        <w:t xml:space="preserve">A. </w:t>
      </w:r>
      <w:r w:rsidR="00D0787C" w:rsidRPr="00243CAE">
        <w:t xml:space="preserve">BİRİM </w:t>
      </w:r>
      <w:r w:rsidRPr="00243CAE">
        <w:t>HAKKINDA BİLGİLER</w:t>
      </w:r>
      <w:bookmarkEnd w:id="2"/>
      <w:bookmarkEnd w:id="3"/>
      <w:bookmarkEnd w:id="4"/>
      <w:bookmarkEnd w:id="5"/>
    </w:p>
    <w:p w:rsidR="002B60BD" w:rsidRPr="008C23D2" w:rsidRDefault="002B60BD" w:rsidP="005D23BD">
      <w:pPr>
        <w:spacing w:line="360" w:lineRule="auto"/>
        <w:ind w:left="0" w:firstLine="0"/>
        <w:rPr>
          <w:rFonts w:ascii="Times New Roman" w:hAnsi="Times New Roman" w:cs="Times New Roman"/>
          <w:szCs w:val="24"/>
        </w:rPr>
      </w:pPr>
      <w:r w:rsidRPr="008C23D2">
        <w:rPr>
          <w:rFonts w:ascii="Times New Roman" w:hAnsi="Times New Roman" w:cs="Times New Roman"/>
          <w:szCs w:val="24"/>
        </w:rPr>
        <w:t>İlk yıl BİDR’ ye ek olarak Dekan yardımcısı olarak Uçak Gövde–Motor böl</w:t>
      </w:r>
      <w:r w:rsidR="0019334C" w:rsidRPr="008C23D2">
        <w:rPr>
          <w:rFonts w:ascii="Times New Roman" w:hAnsi="Times New Roman" w:cs="Times New Roman"/>
          <w:szCs w:val="24"/>
        </w:rPr>
        <w:t>ümü Öğretim Üyesi Yrd. Doç. Dr.</w:t>
      </w:r>
      <w:r w:rsidR="00A24E3E">
        <w:rPr>
          <w:rFonts w:ascii="Times New Roman" w:hAnsi="Times New Roman" w:cs="Times New Roman"/>
          <w:szCs w:val="24"/>
        </w:rPr>
        <w:t xml:space="preserve"> </w:t>
      </w:r>
      <w:proofErr w:type="gramStart"/>
      <w:r w:rsidRPr="008C23D2">
        <w:rPr>
          <w:rFonts w:ascii="Times New Roman" w:hAnsi="Times New Roman" w:cs="Times New Roman"/>
          <w:szCs w:val="24"/>
        </w:rPr>
        <w:t>Adem</w:t>
      </w:r>
      <w:proofErr w:type="gramEnd"/>
      <w:r w:rsidRPr="008C23D2">
        <w:rPr>
          <w:rFonts w:ascii="Times New Roman" w:hAnsi="Times New Roman" w:cs="Times New Roman"/>
          <w:szCs w:val="24"/>
        </w:rPr>
        <w:t xml:space="preserve"> KARCI atanmıştır.</w:t>
      </w:r>
    </w:p>
    <w:p w:rsidR="002B60BD" w:rsidRPr="00243CAE" w:rsidRDefault="002B60BD" w:rsidP="002B60BD">
      <w:pPr>
        <w:rPr>
          <w:rFonts w:ascii="Times New Roman" w:hAnsi="Times New Roman" w:cs="Times New Roman"/>
          <w:sz w:val="6"/>
          <w:szCs w:val="24"/>
        </w:rPr>
      </w:pPr>
    </w:p>
    <w:tbl>
      <w:tblPr>
        <w:tblStyle w:val="TabloKlavuzu"/>
        <w:tblW w:w="0" w:type="auto"/>
        <w:tblInd w:w="108" w:type="dxa"/>
        <w:tblLook w:val="04A0" w:firstRow="1" w:lastRow="0" w:firstColumn="1" w:lastColumn="0" w:noHBand="0" w:noVBand="1"/>
      </w:tblPr>
      <w:tblGrid>
        <w:gridCol w:w="4111"/>
        <w:gridCol w:w="4993"/>
      </w:tblGrid>
      <w:tr w:rsidR="002B60BD" w:rsidRPr="008C23D2" w:rsidTr="00243CAE">
        <w:tc>
          <w:tcPr>
            <w:tcW w:w="9104" w:type="dxa"/>
            <w:gridSpan w:val="2"/>
            <w:shd w:val="clear" w:color="auto" w:fill="C5E0B3" w:themeFill="accent6" w:themeFillTint="66"/>
            <w:vAlign w:val="center"/>
          </w:tcPr>
          <w:p w:rsidR="002B60BD" w:rsidRPr="008C23D2" w:rsidRDefault="002B60BD" w:rsidP="00243CAE">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b/>
                <w:bCs/>
                <w:color w:val="000000"/>
                <w:szCs w:val="24"/>
              </w:rPr>
              <w:t>DEKAN YARDIMCILARI</w:t>
            </w:r>
          </w:p>
        </w:tc>
      </w:tr>
      <w:tr w:rsidR="002B60BD" w:rsidRPr="008C23D2" w:rsidTr="00243CAE">
        <w:tc>
          <w:tcPr>
            <w:tcW w:w="4111" w:type="dxa"/>
            <w:vAlign w:val="center"/>
          </w:tcPr>
          <w:p w:rsidR="002B60BD" w:rsidRPr="008C23D2" w:rsidRDefault="002B60BD" w:rsidP="00243CAE">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color w:val="000000"/>
                <w:szCs w:val="24"/>
              </w:rPr>
              <w:t>Yrd. Doç. Dr. Hamdi ERCAN</w:t>
            </w:r>
          </w:p>
        </w:tc>
        <w:tc>
          <w:tcPr>
            <w:tcW w:w="4993" w:type="dxa"/>
            <w:vAlign w:val="center"/>
          </w:tcPr>
          <w:p w:rsidR="002B60BD" w:rsidRPr="008C23D2" w:rsidRDefault="002B60BD" w:rsidP="00243CAE">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color w:val="000000"/>
                <w:szCs w:val="24"/>
              </w:rPr>
              <w:t xml:space="preserve">Uçak Elektrik-Elektronik Bölümü </w:t>
            </w:r>
          </w:p>
        </w:tc>
      </w:tr>
      <w:tr w:rsidR="002B60BD" w:rsidRPr="008C23D2" w:rsidTr="00243CAE">
        <w:tc>
          <w:tcPr>
            <w:tcW w:w="4111" w:type="dxa"/>
            <w:vAlign w:val="center"/>
          </w:tcPr>
          <w:p w:rsidR="002B60BD" w:rsidRPr="008C23D2" w:rsidRDefault="002B60BD" w:rsidP="00243CAE">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color w:val="000000"/>
                <w:szCs w:val="24"/>
              </w:rPr>
              <w:t xml:space="preserve">Yrd. Doç. Dr. </w:t>
            </w:r>
            <w:proofErr w:type="gramStart"/>
            <w:r w:rsidRPr="008C23D2">
              <w:rPr>
                <w:rFonts w:ascii="Times New Roman" w:hAnsi="Times New Roman" w:cs="Times New Roman"/>
                <w:color w:val="000000"/>
                <w:szCs w:val="24"/>
              </w:rPr>
              <w:t>Adem</w:t>
            </w:r>
            <w:proofErr w:type="gramEnd"/>
            <w:r w:rsidRPr="008C23D2">
              <w:rPr>
                <w:rFonts w:ascii="Times New Roman" w:hAnsi="Times New Roman" w:cs="Times New Roman"/>
                <w:color w:val="000000"/>
                <w:szCs w:val="24"/>
              </w:rPr>
              <w:t xml:space="preserve"> KARCI</w:t>
            </w:r>
          </w:p>
        </w:tc>
        <w:tc>
          <w:tcPr>
            <w:tcW w:w="4993" w:type="dxa"/>
            <w:vAlign w:val="center"/>
          </w:tcPr>
          <w:p w:rsidR="002B60BD" w:rsidRPr="008C23D2" w:rsidRDefault="002B60BD" w:rsidP="00243CAE">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color w:val="000000"/>
                <w:szCs w:val="24"/>
              </w:rPr>
              <w:t xml:space="preserve">Uçak Gövde – Motor Bakım Bölümü </w:t>
            </w:r>
          </w:p>
        </w:tc>
      </w:tr>
    </w:tbl>
    <w:p w:rsidR="0019334C" w:rsidRPr="008C23D2" w:rsidRDefault="0019334C" w:rsidP="00243CAE">
      <w:pPr>
        <w:spacing w:before="120" w:after="310" w:line="360" w:lineRule="auto"/>
        <w:ind w:left="-17" w:right="0" w:firstLine="0"/>
        <w:rPr>
          <w:rFonts w:ascii="Times New Roman" w:hAnsi="Times New Roman" w:cs="Times New Roman"/>
          <w:szCs w:val="24"/>
        </w:rPr>
      </w:pPr>
      <w:r w:rsidRPr="008C23D2">
        <w:rPr>
          <w:rFonts w:ascii="Times New Roman" w:hAnsi="Times New Roman" w:cs="Times New Roman"/>
          <w:szCs w:val="24"/>
        </w:rPr>
        <w:t>İlk yıl BİDR’ ye ek olarak Uçak Gövde-Motor Bölümü ismi Uçak Gövde-Motor Bakım olarak değiştirilmiştir.</w:t>
      </w:r>
    </w:p>
    <w:p w:rsidR="00095A6A" w:rsidRPr="008C23D2" w:rsidRDefault="00390250" w:rsidP="00243CAE">
      <w:pPr>
        <w:pStyle w:val="Balk3"/>
        <w:spacing w:after="120"/>
        <w:ind w:left="-6" w:hanging="11"/>
        <w:rPr>
          <w:rFonts w:cs="Times New Roman"/>
          <w:szCs w:val="24"/>
        </w:rPr>
      </w:pPr>
      <w:bookmarkStart w:id="6" w:name="_Toc500840810"/>
      <w:bookmarkStart w:id="7" w:name="_Toc500841107"/>
      <w:bookmarkStart w:id="8" w:name="_Toc503882828"/>
      <w:r w:rsidRPr="008C23D2">
        <w:rPr>
          <w:rFonts w:cs="Times New Roman"/>
          <w:szCs w:val="24"/>
        </w:rPr>
        <w:t>İletişim Bilgileri</w:t>
      </w:r>
      <w:bookmarkEnd w:id="6"/>
      <w:bookmarkEnd w:id="7"/>
      <w:bookmarkEnd w:id="8"/>
    </w:p>
    <w:tbl>
      <w:tblPr>
        <w:tblStyle w:val="TabloKlavuzu"/>
        <w:tblW w:w="9637" w:type="dxa"/>
        <w:tblInd w:w="-3" w:type="dxa"/>
        <w:tblLook w:val="04A0" w:firstRow="1" w:lastRow="0" w:firstColumn="1" w:lastColumn="0" w:noHBand="0" w:noVBand="1"/>
      </w:tblPr>
      <w:tblGrid>
        <w:gridCol w:w="1317"/>
        <w:gridCol w:w="1602"/>
        <w:gridCol w:w="2295"/>
        <w:gridCol w:w="1573"/>
        <w:gridCol w:w="2850"/>
      </w:tblGrid>
      <w:tr w:rsidR="0019334C" w:rsidRPr="008C23D2" w:rsidTr="00243CAE">
        <w:trPr>
          <w:trHeight w:val="436"/>
        </w:trPr>
        <w:tc>
          <w:tcPr>
            <w:tcW w:w="1317" w:type="dxa"/>
            <w:shd w:val="clear" w:color="auto" w:fill="C5E0B3" w:themeFill="accent6" w:themeFillTint="66"/>
            <w:vAlign w:val="center"/>
          </w:tcPr>
          <w:p w:rsidR="0019334C" w:rsidRPr="00FF4AEB" w:rsidRDefault="00FF4AEB" w:rsidP="00FF4AEB">
            <w:pPr>
              <w:ind w:left="0" w:right="0" w:firstLine="0"/>
              <w:jc w:val="left"/>
              <w:rPr>
                <w:rFonts w:ascii="Times New Roman" w:hAnsi="Times New Roman" w:cs="Times New Roman"/>
                <w:b/>
                <w:szCs w:val="24"/>
              </w:rPr>
            </w:pPr>
            <w:r>
              <w:rPr>
                <w:rFonts w:ascii="Times New Roman" w:hAnsi="Times New Roman" w:cs="Times New Roman"/>
                <w:b/>
                <w:szCs w:val="24"/>
              </w:rPr>
              <w:t>Ad-</w:t>
            </w:r>
            <w:proofErr w:type="spellStart"/>
            <w:r>
              <w:rPr>
                <w:rFonts w:ascii="Times New Roman" w:hAnsi="Times New Roman" w:cs="Times New Roman"/>
                <w:b/>
                <w:szCs w:val="24"/>
              </w:rPr>
              <w:t>Soyad</w:t>
            </w:r>
            <w:proofErr w:type="spellEnd"/>
          </w:p>
        </w:tc>
        <w:tc>
          <w:tcPr>
            <w:tcW w:w="1602" w:type="dxa"/>
            <w:shd w:val="clear" w:color="auto" w:fill="C5E0B3" w:themeFill="accent6" w:themeFillTint="66"/>
            <w:vAlign w:val="center"/>
          </w:tcPr>
          <w:p w:rsidR="0019334C" w:rsidRPr="00FF4AEB" w:rsidRDefault="0019334C" w:rsidP="00FF4AEB">
            <w:pPr>
              <w:ind w:left="0" w:right="0" w:firstLine="0"/>
              <w:jc w:val="left"/>
              <w:rPr>
                <w:rFonts w:ascii="Times New Roman" w:hAnsi="Times New Roman" w:cs="Times New Roman"/>
                <w:b/>
                <w:szCs w:val="24"/>
              </w:rPr>
            </w:pPr>
            <w:r w:rsidRPr="00FF4AEB">
              <w:rPr>
                <w:rFonts w:ascii="Times New Roman" w:hAnsi="Times New Roman" w:cs="Times New Roman"/>
                <w:b/>
                <w:szCs w:val="24"/>
              </w:rPr>
              <w:t>Görev</w:t>
            </w:r>
          </w:p>
        </w:tc>
        <w:tc>
          <w:tcPr>
            <w:tcW w:w="2295" w:type="dxa"/>
            <w:shd w:val="clear" w:color="auto" w:fill="C5E0B3" w:themeFill="accent6" w:themeFillTint="66"/>
            <w:vAlign w:val="center"/>
          </w:tcPr>
          <w:p w:rsidR="0019334C" w:rsidRPr="00FF4AEB" w:rsidRDefault="0019334C" w:rsidP="00FF4AEB">
            <w:pPr>
              <w:ind w:left="0" w:right="0" w:firstLine="0"/>
              <w:jc w:val="left"/>
              <w:rPr>
                <w:rFonts w:ascii="Times New Roman" w:hAnsi="Times New Roman" w:cs="Times New Roman"/>
                <w:b/>
                <w:szCs w:val="24"/>
              </w:rPr>
            </w:pPr>
            <w:r w:rsidRPr="00FF4AEB">
              <w:rPr>
                <w:rFonts w:ascii="Times New Roman" w:hAnsi="Times New Roman" w:cs="Times New Roman"/>
                <w:b/>
                <w:szCs w:val="24"/>
              </w:rPr>
              <w:t>Adres</w:t>
            </w:r>
          </w:p>
        </w:tc>
        <w:tc>
          <w:tcPr>
            <w:tcW w:w="1573" w:type="dxa"/>
            <w:shd w:val="clear" w:color="auto" w:fill="C5E0B3" w:themeFill="accent6" w:themeFillTint="66"/>
            <w:vAlign w:val="center"/>
          </w:tcPr>
          <w:p w:rsidR="0019334C" w:rsidRPr="00FF4AEB" w:rsidRDefault="0019334C" w:rsidP="00FF4AEB">
            <w:pPr>
              <w:ind w:left="0" w:right="0" w:firstLine="0"/>
              <w:jc w:val="left"/>
              <w:rPr>
                <w:rFonts w:ascii="Times New Roman" w:hAnsi="Times New Roman" w:cs="Times New Roman"/>
                <w:b/>
                <w:szCs w:val="24"/>
              </w:rPr>
            </w:pPr>
            <w:r w:rsidRPr="00FF4AEB">
              <w:rPr>
                <w:rFonts w:ascii="Times New Roman" w:hAnsi="Times New Roman" w:cs="Times New Roman"/>
                <w:b/>
                <w:szCs w:val="24"/>
              </w:rPr>
              <w:t>Telefon</w:t>
            </w:r>
          </w:p>
        </w:tc>
        <w:tc>
          <w:tcPr>
            <w:tcW w:w="2850" w:type="dxa"/>
            <w:shd w:val="clear" w:color="auto" w:fill="C5E0B3" w:themeFill="accent6" w:themeFillTint="66"/>
            <w:vAlign w:val="center"/>
          </w:tcPr>
          <w:p w:rsidR="0019334C" w:rsidRPr="00FF4AEB" w:rsidRDefault="0019334C" w:rsidP="00FF4AEB">
            <w:pPr>
              <w:ind w:left="0" w:right="0" w:firstLine="0"/>
              <w:jc w:val="left"/>
              <w:rPr>
                <w:rFonts w:ascii="Times New Roman" w:hAnsi="Times New Roman" w:cs="Times New Roman"/>
                <w:b/>
                <w:szCs w:val="24"/>
              </w:rPr>
            </w:pPr>
            <w:r w:rsidRPr="00FF4AEB">
              <w:rPr>
                <w:rFonts w:ascii="Times New Roman" w:hAnsi="Times New Roman" w:cs="Times New Roman"/>
                <w:b/>
                <w:szCs w:val="24"/>
              </w:rPr>
              <w:t>E-posta</w:t>
            </w:r>
          </w:p>
        </w:tc>
      </w:tr>
      <w:tr w:rsidR="0019334C" w:rsidRPr="008C23D2" w:rsidTr="00243CAE">
        <w:trPr>
          <w:trHeight w:val="1312"/>
        </w:trPr>
        <w:tc>
          <w:tcPr>
            <w:tcW w:w="1317"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Prof. Dr. İlker YILMAZ</w:t>
            </w:r>
          </w:p>
        </w:tc>
        <w:tc>
          <w:tcPr>
            <w:tcW w:w="1602"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Dekan</w:t>
            </w:r>
          </w:p>
        </w:tc>
        <w:tc>
          <w:tcPr>
            <w:tcW w:w="2295"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Erciyes Üniversitesi Havacılık ve Uzay Bilimleri Fakültesi 38039 Kayseri/TÜRKİYE</w:t>
            </w:r>
          </w:p>
        </w:tc>
        <w:tc>
          <w:tcPr>
            <w:tcW w:w="1573"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03522076666</w:t>
            </w:r>
          </w:p>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Dahili: 41104</w:t>
            </w:r>
          </w:p>
        </w:tc>
        <w:tc>
          <w:tcPr>
            <w:tcW w:w="2850"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iyilmaz@erciyes.edu.tr</w:t>
            </w:r>
          </w:p>
        </w:tc>
      </w:tr>
      <w:tr w:rsidR="0019334C" w:rsidRPr="008C23D2" w:rsidTr="00243CAE">
        <w:trPr>
          <w:trHeight w:val="1303"/>
        </w:trPr>
        <w:tc>
          <w:tcPr>
            <w:tcW w:w="1317"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color w:val="000000"/>
                <w:szCs w:val="24"/>
              </w:rPr>
              <w:t>Yrd. Doç. Dr. Hamdi ERCAN</w:t>
            </w:r>
          </w:p>
        </w:tc>
        <w:tc>
          <w:tcPr>
            <w:tcW w:w="1602"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Dekan Yrd.</w:t>
            </w:r>
          </w:p>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(Koordinatör)</w:t>
            </w:r>
          </w:p>
        </w:tc>
        <w:tc>
          <w:tcPr>
            <w:tcW w:w="2295"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Erciyes Üniversitesi Havacılık ve Uzay Bilimleri Fakültesi 38039 Kayseri/TÜRKİYE</w:t>
            </w:r>
          </w:p>
        </w:tc>
        <w:tc>
          <w:tcPr>
            <w:tcW w:w="1573"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03522076666</w:t>
            </w:r>
          </w:p>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Dahili: 41061</w:t>
            </w:r>
          </w:p>
        </w:tc>
        <w:tc>
          <w:tcPr>
            <w:tcW w:w="2850" w:type="dxa"/>
            <w:vAlign w:val="center"/>
          </w:tcPr>
          <w:p w:rsidR="0019334C" w:rsidRPr="008C23D2" w:rsidRDefault="0019334C" w:rsidP="00FF4AEB">
            <w:pPr>
              <w:ind w:left="0" w:right="0" w:firstLine="0"/>
              <w:jc w:val="left"/>
              <w:rPr>
                <w:rFonts w:ascii="Times New Roman" w:hAnsi="Times New Roman" w:cs="Times New Roman"/>
                <w:szCs w:val="24"/>
              </w:rPr>
            </w:pPr>
            <w:r w:rsidRPr="008C23D2">
              <w:rPr>
                <w:rFonts w:ascii="Times New Roman" w:hAnsi="Times New Roman" w:cs="Times New Roman"/>
                <w:szCs w:val="24"/>
              </w:rPr>
              <w:t>hamdiercan@erciyes.edu.tr</w:t>
            </w:r>
          </w:p>
        </w:tc>
      </w:tr>
    </w:tbl>
    <w:p w:rsidR="0019334C" w:rsidRPr="008C23D2" w:rsidRDefault="0019334C" w:rsidP="0019334C">
      <w:pPr>
        <w:ind w:right="0"/>
        <w:rPr>
          <w:rFonts w:ascii="Times New Roman" w:hAnsi="Times New Roman" w:cs="Times New Roman"/>
          <w:szCs w:val="24"/>
        </w:rPr>
      </w:pPr>
    </w:p>
    <w:p w:rsidR="00095A6A" w:rsidRPr="008C23D2" w:rsidRDefault="00390250">
      <w:pPr>
        <w:spacing w:after="0" w:line="259" w:lineRule="auto"/>
        <w:ind w:left="0" w:right="0" w:firstLine="0"/>
        <w:jc w:val="left"/>
        <w:rPr>
          <w:rFonts w:ascii="Times New Roman" w:hAnsi="Times New Roman" w:cs="Times New Roman"/>
          <w:szCs w:val="24"/>
        </w:rPr>
      </w:pPr>
      <w:r w:rsidRPr="008C23D2">
        <w:rPr>
          <w:rFonts w:ascii="Times New Roman" w:hAnsi="Times New Roman" w:cs="Times New Roman"/>
          <w:szCs w:val="24"/>
        </w:rPr>
        <w:t xml:space="preserve">    </w:t>
      </w:r>
    </w:p>
    <w:p w:rsidR="00095A6A" w:rsidRPr="008C23D2" w:rsidRDefault="00390250" w:rsidP="00243CAE">
      <w:pPr>
        <w:pStyle w:val="Balk3"/>
        <w:spacing w:after="120"/>
        <w:ind w:left="0" w:firstLine="0"/>
        <w:rPr>
          <w:rFonts w:cs="Times New Roman"/>
          <w:szCs w:val="24"/>
        </w:rPr>
      </w:pPr>
      <w:bookmarkStart w:id="9" w:name="_Toc500840811"/>
      <w:bookmarkStart w:id="10" w:name="_Toc500841108"/>
      <w:bookmarkStart w:id="11" w:name="_Toc503882829"/>
      <w:r w:rsidRPr="008C23D2">
        <w:rPr>
          <w:rFonts w:cs="Times New Roman"/>
          <w:szCs w:val="24"/>
        </w:rPr>
        <w:t>Tarihsel Gelişimi</w:t>
      </w:r>
      <w:bookmarkEnd w:id="9"/>
      <w:bookmarkEnd w:id="10"/>
      <w:bookmarkEnd w:id="11"/>
      <w:r w:rsidRPr="008C23D2">
        <w:rPr>
          <w:rFonts w:cs="Times New Roman"/>
          <w:szCs w:val="24"/>
        </w:rPr>
        <w:t xml:space="preserve"> </w:t>
      </w:r>
    </w:p>
    <w:p w:rsidR="006258E8" w:rsidRPr="008C23D2" w:rsidRDefault="006258E8" w:rsidP="006258E8">
      <w:pPr>
        <w:shd w:val="clear" w:color="auto" w:fill="FFFFFF"/>
        <w:spacing w:after="0" w:line="360" w:lineRule="auto"/>
        <w:ind w:left="0" w:firstLine="0"/>
        <w:rPr>
          <w:rFonts w:ascii="Times New Roman" w:hAnsi="Times New Roman" w:cs="Times New Roman"/>
          <w:color w:val="000000"/>
          <w:szCs w:val="24"/>
        </w:rPr>
      </w:pPr>
      <w:r w:rsidRPr="008C23D2">
        <w:rPr>
          <w:rFonts w:ascii="Times New Roman" w:hAnsi="Times New Roman" w:cs="Times New Roman"/>
          <w:color w:val="000000"/>
          <w:szCs w:val="24"/>
        </w:rPr>
        <w:t xml:space="preserve">İlk yıl BİDR’ ye ek olarak YÖK Başkanlığının 25.10.2017 tarih ve 303.01.01/E.72201 sayılı yazısında, Yükseköğretim düzeyinde aynı öğretim programı uygulanmasına rağmen program adlarının farklı olan eğitim programlarının aynı ad altında birleştirilmesi konusundaki tekliflerin görüşülerek, 18.10.2017 tarihli Yükseköğretim Yürütme Kurulu toplantısında, 2547 sayılı Kanun'un 2880 sayılı Kanun'la değişik 43/b maddesi uyarınca ilgi yazı ekinde gönderilen lisans programlarının adlarının karşılarında gösterildiği şekilde değiştirilmesi uygun görüldüğü bildirildiğinden, 02/11/2017 tarih ve 26-01 sayılı Fakülte Kurul Kararımız ile </w:t>
      </w:r>
      <w:r w:rsidR="00702A45">
        <w:rPr>
          <w:rFonts w:ascii="Times New Roman" w:hAnsi="Times New Roman" w:cs="Times New Roman"/>
          <w:color w:val="000000"/>
          <w:szCs w:val="24"/>
        </w:rPr>
        <w:t xml:space="preserve">18/10/2017 tarihli Yükseköğretim Yürütme Kurulu Toplantısında alınan karar gereğince </w:t>
      </w:r>
      <w:r w:rsidRPr="008C23D2">
        <w:rPr>
          <w:rFonts w:ascii="Times New Roman" w:hAnsi="Times New Roman" w:cs="Times New Roman"/>
          <w:color w:val="000000"/>
          <w:szCs w:val="24"/>
        </w:rPr>
        <w:t xml:space="preserve">Fakültemiz </w:t>
      </w:r>
      <w:r w:rsidRPr="008C23D2">
        <w:rPr>
          <w:rFonts w:ascii="Times New Roman" w:hAnsi="Times New Roman" w:cs="Times New Roman"/>
          <w:bCs/>
          <w:color w:val="000000"/>
          <w:szCs w:val="24"/>
        </w:rPr>
        <w:t>"Uçak Gövde-Motor"</w:t>
      </w:r>
      <w:r w:rsidRPr="008C23D2">
        <w:rPr>
          <w:rFonts w:ascii="Times New Roman" w:hAnsi="Times New Roman" w:cs="Times New Roman"/>
          <w:b/>
          <w:bCs/>
          <w:color w:val="000000"/>
          <w:szCs w:val="24"/>
        </w:rPr>
        <w:t xml:space="preserve"> </w:t>
      </w:r>
      <w:r w:rsidRPr="008C23D2">
        <w:rPr>
          <w:rFonts w:ascii="Times New Roman" w:hAnsi="Times New Roman" w:cs="Times New Roman"/>
          <w:color w:val="000000"/>
          <w:szCs w:val="24"/>
        </w:rPr>
        <w:t xml:space="preserve">Bölüm ismi </w:t>
      </w:r>
      <w:r w:rsidRPr="008C23D2">
        <w:rPr>
          <w:rFonts w:ascii="Times New Roman" w:hAnsi="Times New Roman" w:cs="Times New Roman"/>
          <w:bCs/>
          <w:color w:val="000000"/>
          <w:szCs w:val="24"/>
        </w:rPr>
        <w:t>"Uçak Gövde-Motor Bakım"</w:t>
      </w:r>
      <w:r w:rsidRPr="008C23D2">
        <w:rPr>
          <w:rFonts w:ascii="Times New Roman" w:hAnsi="Times New Roman" w:cs="Times New Roman"/>
          <w:color w:val="000000"/>
          <w:szCs w:val="24"/>
        </w:rPr>
        <w:t xml:space="preserve"> Bölümü olarak değiştirilmiştir.</w:t>
      </w:r>
    </w:p>
    <w:p w:rsidR="00243CAE" w:rsidRDefault="006258E8" w:rsidP="006258E8">
      <w:pPr>
        <w:shd w:val="clear" w:color="auto" w:fill="FFFFFF"/>
        <w:spacing w:after="0" w:line="360" w:lineRule="auto"/>
        <w:rPr>
          <w:rFonts w:ascii="Times New Roman" w:hAnsi="Times New Roman" w:cs="Times New Roman"/>
          <w:color w:val="000000"/>
          <w:szCs w:val="24"/>
        </w:rPr>
        <w:sectPr w:rsidR="00243CAE" w:rsidSect="00474DD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440" w:bottom="1440" w:left="1440" w:header="708" w:footer="708" w:gutter="0"/>
          <w:cols w:space="708"/>
          <w:docGrid w:linePitch="326"/>
        </w:sectPr>
      </w:pPr>
      <w:r w:rsidRPr="008C23D2">
        <w:rPr>
          <w:rFonts w:ascii="Times New Roman" w:hAnsi="Times New Roman" w:cs="Times New Roman"/>
          <w:color w:val="000000"/>
          <w:szCs w:val="24"/>
        </w:rPr>
        <w:t xml:space="preserve">İlk yıl BİDR’ ye ek olarak </w:t>
      </w:r>
      <w:r w:rsidR="000F0826" w:rsidRPr="008C23D2">
        <w:rPr>
          <w:rFonts w:ascii="Times New Roman" w:hAnsi="Times New Roman" w:cs="Times New Roman"/>
          <w:color w:val="000000"/>
          <w:szCs w:val="24"/>
        </w:rPr>
        <w:t>Tablo</w:t>
      </w:r>
      <w:r w:rsidR="00FF4AEB">
        <w:rPr>
          <w:rFonts w:ascii="Times New Roman" w:hAnsi="Times New Roman" w:cs="Times New Roman"/>
          <w:color w:val="000000"/>
          <w:szCs w:val="24"/>
        </w:rPr>
        <w:t>-</w:t>
      </w:r>
      <w:r w:rsidR="000F0826" w:rsidRPr="008C23D2">
        <w:rPr>
          <w:rFonts w:ascii="Times New Roman" w:hAnsi="Times New Roman" w:cs="Times New Roman"/>
          <w:color w:val="000000"/>
          <w:szCs w:val="24"/>
        </w:rPr>
        <w:t>1</w:t>
      </w:r>
      <w:r w:rsidR="00FF4AEB">
        <w:rPr>
          <w:rFonts w:ascii="Times New Roman" w:hAnsi="Times New Roman" w:cs="Times New Roman"/>
          <w:color w:val="000000"/>
          <w:szCs w:val="24"/>
        </w:rPr>
        <w:t>, Tablo-2 ve Tablo</w:t>
      </w:r>
      <w:r w:rsidR="000F0826" w:rsidRPr="008C23D2">
        <w:rPr>
          <w:rFonts w:ascii="Times New Roman" w:hAnsi="Times New Roman" w:cs="Times New Roman"/>
          <w:color w:val="000000"/>
          <w:szCs w:val="24"/>
        </w:rPr>
        <w:t xml:space="preserve">-3 bilgileri güncellenmiştir. </w:t>
      </w:r>
    </w:p>
    <w:p w:rsidR="006258E8" w:rsidRPr="008C23D2" w:rsidRDefault="006258E8" w:rsidP="006258E8">
      <w:pPr>
        <w:shd w:val="clear" w:color="auto" w:fill="FFFFFF"/>
        <w:spacing w:after="0" w:line="360" w:lineRule="auto"/>
        <w:rPr>
          <w:rFonts w:ascii="Times New Roman" w:hAnsi="Times New Roman" w:cs="Times New Roman"/>
          <w:color w:val="000000"/>
          <w:szCs w:val="24"/>
        </w:rPr>
      </w:pPr>
      <w:r w:rsidRPr="008C23D2">
        <w:rPr>
          <w:rFonts w:ascii="Times New Roman" w:hAnsi="Times New Roman" w:cs="Times New Roman"/>
          <w:color w:val="000000"/>
          <w:szCs w:val="24"/>
        </w:rPr>
        <w:lastRenderedPageBreak/>
        <w:t xml:space="preserve">Tablo 1. Yıllara göre Fakültemizin </w:t>
      </w:r>
      <w:r w:rsidR="000F0826" w:rsidRPr="008C23D2">
        <w:rPr>
          <w:rFonts w:ascii="Times New Roman" w:hAnsi="Times New Roman" w:cs="Times New Roman"/>
          <w:color w:val="000000"/>
          <w:szCs w:val="24"/>
        </w:rPr>
        <w:t xml:space="preserve">son beş yıllık </w:t>
      </w:r>
      <w:r w:rsidRPr="008C23D2">
        <w:rPr>
          <w:rFonts w:ascii="Times New Roman" w:hAnsi="Times New Roman" w:cs="Times New Roman"/>
          <w:color w:val="000000"/>
          <w:szCs w:val="24"/>
        </w:rPr>
        <w:t>ÖSYM kılavuz bilgileri</w:t>
      </w:r>
      <w:r w:rsidR="000F0826" w:rsidRPr="008C23D2">
        <w:rPr>
          <w:rFonts w:ascii="Times New Roman" w:hAnsi="Times New Roman" w:cs="Times New Roman"/>
          <w:color w:val="000000"/>
          <w:szCs w:val="24"/>
        </w:rPr>
        <w:t>.</w:t>
      </w:r>
    </w:p>
    <w:tbl>
      <w:tblPr>
        <w:tblStyle w:val="TabloKlavuzu"/>
        <w:tblW w:w="14630" w:type="dxa"/>
        <w:tblLayout w:type="fixed"/>
        <w:tblLook w:val="04A0" w:firstRow="1" w:lastRow="0" w:firstColumn="1" w:lastColumn="0" w:noHBand="0" w:noVBand="1"/>
      </w:tblPr>
      <w:tblGrid>
        <w:gridCol w:w="704"/>
        <w:gridCol w:w="3260"/>
        <w:gridCol w:w="993"/>
        <w:gridCol w:w="1417"/>
        <w:gridCol w:w="1560"/>
        <w:gridCol w:w="1629"/>
        <w:gridCol w:w="1665"/>
        <w:gridCol w:w="1736"/>
        <w:gridCol w:w="1666"/>
      </w:tblGrid>
      <w:tr w:rsidR="00FF4AEB" w:rsidRPr="008C23D2" w:rsidTr="00FF4AEB">
        <w:trPr>
          <w:trHeight w:val="367"/>
        </w:trPr>
        <w:tc>
          <w:tcPr>
            <w:tcW w:w="704"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Yıl</w:t>
            </w:r>
          </w:p>
        </w:tc>
        <w:tc>
          <w:tcPr>
            <w:tcW w:w="3260"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Program Adı</w:t>
            </w:r>
          </w:p>
        </w:tc>
        <w:tc>
          <w:tcPr>
            <w:tcW w:w="993"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Puan Türü</w:t>
            </w:r>
          </w:p>
        </w:tc>
        <w:tc>
          <w:tcPr>
            <w:tcW w:w="1417"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Kontenjan</w:t>
            </w:r>
          </w:p>
        </w:tc>
        <w:tc>
          <w:tcPr>
            <w:tcW w:w="1560"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Yerleştirme</w:t>
            </w:r>
          </w:p>
        </w:tc>
        <w:tc>
          <w:tcPr>
            <w:tcW w:w="1629"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Taban Puan</w:t>
            </w:r>
          </w:p>
        </w:tc>
        <w:tc>
          <w:tcPr>
            <w:tcW w:w="1665"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Tavan Puan</w:t>
            </w:r>
          </w:p>
        </w:tc>
        <w:tc>
          <w:tcPr>
            <w:tcW w:w="1736"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Okul Birincisi Taban Puan</w:t>
            </w:r>
          </w:p>
        </w:tc>
        <w:tc>
          <w:tcPr>
            <w:tcW w:w="1666" w:type="dxa"/>
            <w:shd w:val="clear" w:color="auto" w:fill="C5E0B3" w:themeFill="accent6" w:themeFillTint="66"/>
            <w:vAlign w:val="center"/>
          </w:tcPr>
          <w:p w:rsidR="006258E8" w:rsidRPr="008C23D2" w:rsidRDefault="006258E8" w:rsidP="000F0826">
            <w:pPr>
              <w:spacing w:line="360" w:lineRule="auto"/>
              <w:ind w:left="0" w:firstLine="0"/>
              <w:jc w:val="left"/>
              <w:rPr>
                <w:rFonts w:ascii="Times New Roman" w:hAnsi="Times New Roman" w:cs="Times New Roman"/>
                <w:b/>
                <w:color w:val="000000"/>
                <w:szCs w:val="24"/>
              </w:rPr>
            </w:pPr>
            <w:r w:rsidRPr="008C23D2">
              <w:rPr>
                <w:rFonts w:ascii="Times New Roman" w:hAnsi="Times New Roman" w:cs="Times New Roman"/>
                <w:b/>
                <w:color w:val="000000"/>
                <w:szCs w:val="24"/>
              </w:rPr>
              <w:t>Okul Birincisi Tavan Puan</w:t>
            </w:r>
          </w:p>
        </w:tc>
      </w:tr>
      <w:tr w:rsidR="00FF4AEB" w:rsidRPr="008C23D2" w:rsidTr="00FF4AEB">
        <w:trPr>
          <w:trHeight w:val="183"/>
        </w:trPr>
        <w:tc>
          <w:tcPr>
            <w:tcW w:w="704" w:type="dxa"/>
            <w:vMerge w:val="restart"/>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2016</w:t>
            </w: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Elektrik-Elektronik</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325.55830</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384.67836</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246.18361</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270.75810</w:t>
            </w:r>
          </w:p>
        </w:tc>
      </w:tr>
      <w:tr w:rsidR="00FF4AEB" w:rsidRPr="008C23D2" w:rsidTr="00FF4AEB">
        <w:trPr>
          <w:trHeight w:val="173"/>
        </w:trPr>
        <w:tc>
          <w:tcPr>
            <w:tcW w:w="704" w:type="dxa"/>
            <w:vMerge/>
            <w:vAlign w:val="center"/>
          </w:tcPr>
          <w:p w:rsidR="006258E8" w:rsidRPr="008C23D2" w:rsidRDefault="006258E8" w:rsidP="000F0826">
            <w:pPr>
              <w:spacing w:line="360" w:lineRule="auto"/>
              <w:jc w:val="left"/>
              <w:rPr>
                <w:rFonts w:ascii="Times New Roman" w:hAnsi="Times New Roman" w:cs="Times New Roman"/>
                <w:color w:val="000000"/>
                <w:szCs w:val="24"/>
              </w:rPr>
            </w:pP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Elektrik-Elektronik (İ.Ö.)</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51</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303.35634</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324.74283</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263.40308</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263.40308</w:t>
            </w:r>
          </w:p>
        </w:tc>
      </w:tr>
      <w:tr w:rsidR="00FF4AEB" w:rsidRPr="008C23D2" w:rsidTr="00FF4AEB">
        <w:trPr>
          <w:trHeight w:val="183"/>
        </w:trPr>
        <w:tc>
          <w:tcPr>
            <w:tcW w:w="704" w:type="dxa"/>
            <w:vMerge/>
            <w:vAlign w:val="center"/>
          </w:tcPr>
          <w:p w:rsidR="006258E8" w:rsidRPr="008C23D2" w:rsidRDefault="006258E8" w:rsidP="000F0826">
            <w:pPr>
              <w:spacing w:line="360" w:lineRule="auto"/>
              <w:jc w:val="left"/>
              <w:rPr>
                <w:rFonts w:ascii="Times New Roman" w:hAnsi="Times New Roman" w:cs="Times New Roman"/>
                <w:color w:val="000000"/>
                <w:szCs w:val="24"/>
              </w:rPr>
            </w:pP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Gövde-Motor</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339.61757</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378.97127</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239.46179</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283.45498</w:t>
            </w:r>
          </w:p>
        </w:tc>
      </w:tr>
      <w:tr w:rsidR="00FF4AEB" w:rsidRPr="008C23D2" w:rsidTr="00FF4AEB">
        <w:trPr>
          <w:trHeight w:val="183"/>
        </w:trPr>
        <w:tc>
          <w:tcPr>
            <w:tcW w:w="704" w:type="dxa"/>
            <w:vMerge/>
            <w:vAlign w:val="center"/>
          </w:tcPr>
          <w:p w:rsidR="006258E8" w:rsidRPr="008C23D2" w:rsidRDefault="006258E8" w:rsidP="000F0826">
            <w:pPr>
              <w:spacing w:line="360" w:lineRule="auto"/>
              <w:jc w:val="left"/>
              <w:rPr>
                <w:rFonts w:ascii="Times New Roman" w:hAnsi="Times New Roman" w:cs="Times New Roman"/>
                <w:color w:val="000000"/>
                <w:szCs w:val="24"/>
              </w:rPr>
            </w:pP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Gövde-Motor (İ.Ö)</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310.60006</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336.24404</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234.85086</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275.29075</w:t>
            </w:r>
          </w:p>
        </w:tc>
      </w:tr>
      <w:tr w:rsidR="00FF4AEB" w:rsidRPr="008C23D2" w:rsidTr="00FF4AEB">
        <w:trPr>
          <w:trHeight w:val="173"/>
        </w:trPr>
        <w:tc>
          <w:tcPr>
            <w:tcW w:w="704" w:type="dxa"/>
            <w:vMerge/>
            <w:vAlign w:val="center"/>
          </w:tcPr>
          <w:p w:rsidR="006258E8" w:rsidRPr="008C23D2" w:rsidRDefault="006258E8" w:rsidP="000F0826">
            <w:pPr>
              <w:spacing w:line="360" w:lineRule="auto"/>
              <w:jc w:val="left"/>
              <w:rPr>
                <w:rFonts w:ascii="Times New Roman" w:hAnsi="Times New Roman" w:cs="Times New Roman"/>
                <w:color w:val="000000"/>
                <w:szCs w:val="24"/>
              </w:rPr>
            </w:pP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Havacılık Yönetimi</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TM-1</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345.23909</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354.7206</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271.94446</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301.21904</w:t>
            </w:r>
          </w:p>
        </w:tc>
      </w:tr>
      <w:tr w:rsidR="00FF4AEB" w:rsidRPr="008C23D2" w:rsidTr="00FF4AEB">
        <w:trPr>
          <w:trHeight w:val="193"/>
        </w:trPr>
        <w:tc>
          <w:tcPr>
            <w:tcW w:w="704" w:type="dxa"/>
            <w:vMerge/>
            <w:vAlign w:val="center"/>
          </w:tcPr>
          <w:p w:rsidR="006258E8" w:rsidRPr="008C23D2" w:rsidRDefault="006258E8" w:rsidP="000F0826">
            <w:pPr>
              <w:spacing w:line="360" w:lineRule="auto"/>
              <w:jc w:val="left"/>
              <w:rPr>
                <w:rFonts w:ascii="Times New Roman" w:hAnsi="Times New Roman" w:cs="Times New Roman"/>
                <w:color w:val="000000"/>
                <w:szCs w:val="24"/>
              </w:rPr>
            </w:pPr>
          </w:p>
        </w:tc>
        <w:tc>
          <w:tcPr>
            <w:tcW w:w="3260" w:type="dxa"/>
            <w:vAlign w:val="center"/>
          </w:tcPr>
          <w:p w:rsidR="006258E8" w:rsidRPr="008C23D2" w:rsidRDefault="006258E8"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Havacılık Yönetimi (İ.Ö)</w:t>
            </w:r>
          </w:p>
        </w:tc>
        <w:tc>
          <w:tcPr>
            <w:tcW w:w="993"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TM-1</w:t>
            </w:r>
          </w:p>
        </w:tc>
        <w:tc>
          <w:tcPr>
            <w:tcW w:w="1417"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560"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50</w:t>
            </w:r>
          </w:p>
        </w:tc>
        <w:tc>
          <w:tcPr>
            <w:tcW w:w="1629"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329.37153</w:t>
            </w:r>
          </w:p>
        </w:tc>
        <w:tc>
          <w:tcPr>
            <w:tcW w:w="1665"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345.11494</w:t>
            </w:r>
          </w:p>
        </w:tc>
        <w:tc>
          <w:tcPr>
            <w:tcW w:w="173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266.93236</w:t>
            </w:r>
          </w:p>
        </w:tc>
        <w:tc>
          <w:tcPr>
            <w:tcW w:w="1666" w:type="dxa"/>
            <w:vAlign w:val="center"/>
          </w:tcPr>
          <w:p w:rsidR="006258E8" w:rsidRPr="008C23D2" w:rsidRDefault="006258E8"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270.34530</w:t>
            </w:r>
          </w:p>
        </w:tc>
      </w:tr>
      <w:tr w:rsidR="00FF4AEB" w:rsidRPr="008C23D2" w:rsidTr="00FF4AEB">
        <w:trPr>
          <w:trHeight w:val="193"/>
        </w:trPr>
        <w:tc>
          <w:tcPr>
            <w:tcW w:w="704" w:type="dxa"/>
            <w:vMerge w:val="restart"/>
            <w:vAlign w:val="center"/>
          </w:tcPr>
          <w:p w:rsidR="000F0826" w:rsidRPr="008C23D2" w:rsidRDefault="000F0826" w:rsidP="000F0826">
            <w:pPr>
              <w:spacing w:line="360" w:lineRule="auto"/>
              <w:jc w:val="left"/>
              <w:rPr>
                <w:rFonts w:ascii="Times New Roman" w:hAnsi="Times New Roman" w:cs="Times New Roman"/>
                <w:color w:val="000000"/>
                <w:szCs w:val="24"/>
              </w:rPr>
            </w:pPr>
            <w:r w:rsidRPr="008C23D2">
              <w:rPr>
                <w:rFonts w:ascii="Times New Roman" w:hAnsi="Times New Roman" w:cs="Times New Roman"/>
                <w:color w:val="000000"/>
                <w:szCs w:val="24"/>
              </w:rPr>
              <w:t>2017</w:t>
            </w: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Elektrik-Elektronik</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60</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308.25</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355.93</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242.73</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280.35</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Elektrik-Elektronik (İ.Ö.)</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61</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292.01</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308.80</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238.77</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238.77</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Gövde-Motor</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60</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322.31</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374.60</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255.16</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294.57</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Gövde-Motor (İ.Ö)</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60</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300.45</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321.54</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238.16</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246.61</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Havacılık Yönetimi</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TM-1</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60</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319.71</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357.16</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273.62</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273.74</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Havacılık Yönetimi (İ.Ö)</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TM-1</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60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62</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304.07</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319.39</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w:t>
            </w:r>
          </w:p>
        </w:tc>
      </w:tr>
      <w:tr w:rsidR="00FF4AEB" w:rsidRPr="008C23D2" w:rsidTr="00FF4AEB">
        <w:trPr>
          <w:trHeight w:val="193"/>
        </w:trPr>
        <w:tc>
          <w:tcPr>
            <w:tcW w:w="704" w:type="dxa"/>
            <w:vMerge/>
            <w:vAlign w:val="center"/>
          </w:tcPr>
          <w:p w:rsidR="000F0826" w:rsidRPr="008C23D2" w:rsidRDefault="000F0826" w:rsidP="000F0826">
            <w:pPr>
              <w:spacing w:line="360" w:lineRule="auto"/>
              <w:jc w:val="left"/>
              <w:rPr>
                <w:rFonts w:ascii="Times New Roman" w:hAnsi="Times New Roman" w:cs="Times New Roman"/>
                <w:color w:val="000000"/>
                <w:szCs w:val="24"/>
              </w:rPr>
            </w:pPr>
          </w:p>
        </w:tc>
        <w:tc>
          <w:tcPr>
            <w:tcW w:w="32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Uçak Mühendisliği</w:t>
            </w:r>
          </w:p>
        </w:tc>
        <w:tc>
          <w:tcPr>
            <w:tcW w:w="993"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MF-4</w:t>
            </w:r>
          </w:p>
        </w:tc>
        <w:tc>
          <w:tcPr>
            <w:tcW w:w="1417" w:type="dxa"/>
            <w:vAlign w:val="center"/>
          </w:tcPr>
          <w:p w:rsidR="000F0826" w:rsidRPr="008C23D2" w:rsidRDefault="000F0826" w:rsidP="000F0826">
            <w:pPr>
              <w:ind w:left="0" w:firstLine="0"/>
              <w:jc w:val="left"/>
              <w:rPr>
                <w:rFonts w:ascii="Times New Roman" w:hAnsi="Times New Roman" w:cs="Times New Roman"/>
                <w:szCs w:val="24"/>
              </w:rPr>
            </w:pPr>
            <w:r w:rsidRPr="008C23D2">
              <w:rPr>
                <w:rFonts w:ascii="Times New Roman" w:hAnsi="Times New Roman" w:cs="Times New Roman"/>
                <w:color w:val="000000"/>
                <w:szCs w:val="24"/>
              </w:rPr>
              <w:t>40</w:t>
            </w:r>
          </w:p>
        </w:tc>
        <w:tc>
          <w:tcPr>
            <w:tcW w:w="1560"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40</w:t>
            </w:r>
          </w:p>
        </w:tc>
        <w:tc>
          <w:tcPr>
            <w:tcW w:w="1629"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388.58</w:t>
            </w:r>
          </w:p>
        </w:tc>
        <w:tc>
          <w:tcPr>
            <w:tcW w:w="1665"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418.93</w:t>
            </w:r>
          </w:p>
        </w:tc>
        <w:tc>
          <w:tcPr>
            <w:tcW w:w="173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355.52</w:t>
            </w:r>
          </w:p>
        </w:tc>
        <w:tc>
          <w:tcPr>
            <w:tcW w:w="1666" w:type="dxa"/>
            <w:vAlign w:val="center"/>
          </w:tcPr>
          <w:p w:rsidR="000F0826" w:rsidRPr="008C23D2" w:rsidRDefault="000F0826" w:rsidP="000F0826">
            <w:pPr>
              <w:spacing w:line="360" w:lineRule="auto"/>
              <w:ind w:left="0" w:firstLine="0"/>
              <w:jc w:val="left"/>
              <w:rPr>
                <w:rFonts w:ascii="Times New Roman" w:hAnsi="Times New Roman" w:cs="Times New Roman"/>
                <w:color w:val="000000"/>
                <w:szCs w:val="24"/>
              </w:rPr>
            </w:pPr>
            <w:r w:rsidRPr="008C23D2">
              <w:rPr>
                <w:rFonts w:ascii="Times New Roman" w:hAnsi="Times New Roman" w:cs="Times New Roman"/>
                <w:color w:val="000000"/>
                <w:szCs w:val="24"/>
              </w:rPr>
              <w:t>355.52</w:t>
            </w:r>
          </w:p>
        </w:tc>
      </w:tr>
    </w:tbl>
    <w:p w:rsidR="006F1F6B" w:rsidRDefault="006F1F6B" w:rsidP="006F1F6B">
      <w:pPr>
        <w:spacing w:after="310"/>
        <w:ind w:left="-15" w:right="0" w:firstLine="0"/>
        <w:rPr>
          <w:rFonts w:ascii="Times New Roman" w:hAnsi="Times New Roman" w:cs="Times New Roman"/>
          <w:szCs w:val="24"/>
        </w:rPr>
      </w:pPr>
    </w:p>
    <w:p w:rsidR="00243CAE" w:rsidRDefault="00243CAE" w:rsidP="006F1F6B">
      <w:pPr>
        <w:spacing w:after="310"/>
        <w:ind w:left="-15" w:right="0" w:firstLine="0"/>
        <w:rPr>
          <w:rFonts w:ascii="Times New Roman" w:hAnsi="Times New Roman" w:cs="Times New Roman"/>
          <w:szCs w:val="24"/>
        </w:rPr>
        <w:sectPr w:rsidR="00243CAE" w:rsidSect="00243CAE">
          <w:pgSz w:w="16839" w:h="11907" w:orient="landscape" w:code="9"/>
          <w:pgMar w:top="1440" w:right="1440" w:bottom="1440" w:left="1440" w:header="708" w:footer="708" w:gutter="0"/>
          <w:cols w:space="708"/>
          <w:docGrid w:linePitch="326"/>
        </w:sectPr>
      </w:pPr>
    </w:p>
    <w:p w:rsidR="000F0826" w:rsidRPr="008C23D2" w:rsidRDefault="000F0826" w:rsidP="000F0826">
      <w:pPr>
        <w:pStyle w:val="Default"/>
        <w:spacing w:line="360" w:lineRule="auto"/>
        <w:jc w:val="both"/>
        <w:rPr>
          <w:rFonts w:ascii="Times New Roman" w:hAnsi="Times New Roman" w:cs="Times New Roman"/>
        </w:rPr>
      </w:pPr>
      <w:r w:rsidRPr="008C23D2">
        <w:rPr>
          <w:rFonts w:ascii="Times New Roman" w:hAnsi="Times New Roman" w:cs="Times New Roman"/>
        </w:rPr>
        <w:lastRenderedPageBreak/>
        <w:t>Tablo 2. Ocak 2018 itibari ile öğretim elemanı listesi.</w:t>
      </w:r>
    </w:p>
    <w:tbl>
      <w:tblPr>
        <w:tblStyle w:val="TabloKlavuzu"/>
        <w:tblW w:w="0" w:type="auto"/>
        <w:tblLook w:val="04A0" w:firstRow="1" w:lastRow="0" w:firstColumn="1" w:lastColumn="0" w:noHBand="0" w:noVBand="1"/>
      </w:tblPr>
      <w:tblGrid>
        <w:gridCol w:w="4654"/>
        <w:gridCol w:w="4589"/>
      </w:tblGrid>
      <w:tr w:rsidR="000F0826" w:rsidRPr="008C23D2" w:rsidTr="00702A45">
        <w:trPr>
          <w:trHeight w:val="404"/>
        </w:trPr>
        <w:tc>
          <w:tcPr>
            <w:tcW w:w="4810"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r w:rsidRPr="008C23D2">
              <w:rPr>
                <w:rFonts w:ascii="Times New Roman" w:hAnsi="Times New Roman" w:cs="Times New Roman"/>
                <w:b/>
              </w:rPr>
              <w:t>PROFESÖRLER</w:t>
            </w:r>
          </w:p>
        </w:tc>
        <w:tc>
          <w:tcPr>
            <w:tcW w:w="4772"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r w:rsidRPr="008C23D2">
              <w:rPr>
                <w:rFonts w:ascii="Times New Roman" w:hAnsi="Times New Roman" w:cs="Times New Roman"/>
                <w:b/>
              </w:rPr>
              <w:t>BÖLÜMÜ</w:t>
            </w:r>
          </w:p>
        </w:tc>
      </w:tr>
      <w:tr w:rsidR="000F0826" w:rsidRPr="008C23D2" w:rsidTr="00702A45">
        <w:trPr>
          <w:trHeight w:val="419"/>
        </w:trPr>
        <w:tc>
          <w:tcPr>
            <w:tcW w:w="4810" w:type="dxa"/>
            <w:vAlign w:val="center"/>
          </w:tcPr>
          <w:p w:rsidR="000F0826" w:rsidRPr="008C23D2" w:rsidRDefault="000F0826" w:rsidP="00C11ED1">
            <w:pPr>
              <w:pStyle w:val="Default"/>
              <w:numPr>
                <w:ilvl w:val="0"/>
                <w:numId w:val="33"/>
              </w:numPr>
              <w:spacing w:line="276" w:lineRule="auto"/>
              <w:ind w:left="426" w:hanging="426"/>
              <w:rPr>
                <w:rFonts w:ascii="Times New Roman" w:hAnsi="Times New Roman" w:cs="Times New Roman"/>
              </w:rPr>
            </w:pPr>
            <w:r w:rsidRPr="008C23D2">
              <w:rPr>
                <w:rFonts w:ascii="Times New Roman" w:hAnsi="Times New Roman" w:cs="Times New Roman"/>
              </w:rPr>
              <w:t>İlker YILMAZ</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3"/>
              </w:numPr>
              <w:spacing w:line="276" w:lineRule="auto"/>
              <w:ind w:left="426" w:hanging="426"/>
              <w:rPr>
                <w:rFonts w:ascii="Times New Roman" w:hAnsi="Times New Roman" w:cs="Times New Roman"/>
              </w:rPr>
            </w:pPr>
            <w:r w:rsidRPr="008C23D2">
              <w:rPr>
                <w:rFonts w:ascii="Times New Roman" w:hAnsi="Times New Roman" w:cs="Times New Roman"/>
              </w:rPr>
              <w:t>Pınar ÇİVİCİOĞLU BEŞDOK</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r w:rsidRPr="008C23D2">
              <w:rPr>
                <w:rFonts w:ascii="Times New Roman" w:hAnsi="Times New Roman" w:cs="Times New Roman"/>
                <w:b/>
              </w:rPr>
              <w:t>DOÇENTLER</w:t>
            </w:r>
          </w:p>
        </w:tc>
        <w:tc>
          <w:tcPr>
            <w:tcW w:w="4772"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p>
        </w:tc>
      </w:tr>
      <w:tr w:rsidR="000F0826" w:rsidRPr="008C23D2" w:rsidTr="00702A45">
        <w:trPr>
          <w:trHeight w:val="419"/>
        </w:trPr>
        <w:tc>
          <w:tcPr>
            <w:tcW w:w="4810" w:type="dxa"/>
            <w:vAlign w:val="center"/>
          </w:tcPr>
          <w:p w:rsidR="000F0826" w:rsidRPr="008C23D2" w:rsidRDefault="000F0826" w:rsidP="00C11ED1">
            <w:pPr>
              <w:pStyle w:val="Default"/>
              <w:numPr>
                <w:ilvl w:val="0"/>
                <w:numId w:val="34"/>
              </w:numPr>
              <w:spacing w:line="276" w:lineRule="auto"/>
              <w:ind w:left="426" w:hanging="426"/>
              <w:rPr>
                <w:rFonts w:ascii="Times New Roman" w:hAnsi="Times New Roman" w:cs="Times New Roman"/>
              </w:rPr>
            </w:pPr>
            <w:r w:rsidRPr="008C23D2">
              <w:rPr>
                <w:rFonts w:ascii="Times New Roman" w:hAnsi="Times New Roman" w:cs="Times New Roman"/>
              </w:rPr>
              <w:t>İlke TÜRKMEN</w:t>
            </w:r>
          </w:p>
        </w:tc>
        <w:tc>
          <w:tcPr>
            <w:tcW w:w="4772" w:type="dxa"/>
            <w:vAlign w:val="center"/>
          </w:tcPr>
          <w:p w:rsidR="000F0826" w:rsidRPr="008C23D2" w:rsidRDefault="000F0826" w:rsidP="00C11ED1">
            <w:pPr>
              <w:autoSpaceDE w:val="0"/>
              <w:autoSpaceDN w:val="0"/>
              <w:adjustRightInd w:val="0"/>
              <w:spacing w:line="276" w:lineRule="auto"/>
              <w:rPr>
                <w:rFonts w:ascii="Times New Roman" w:hAnsi="Times New Roman" w:cs="Times New Roman"/>
                <w:color w:val="000000"/>
                <w:szCs w:val="24"/>
              </w:rPr>
            </w:pPr>
            <w:r w:rsidRPr="008C23D2">
              <w:rPr>
                <w:rFonts w:ascii="Times New Roman" w:hAnsi="Times New Roman" w:cs="Times New Roman"/>
                <w:color w:val="000000"/>
                <w:szCs w:val="24"/>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4"/>
              </w:numPr>
              <w:spacing w:line="276" w:lineRule="auto"/>
              <w:ind w:left="426" w:hanging="426"/>
              <w:rPr>
                <w:rFonts w:ascii="Times New Roman" w:hAnsi="Times New Roman" w:cs="Times New Roman"/>
              </w:rPr>
            </w:pPr>
            <w:r w:rsidRPr="008C23D2">
              <w:rPr>
                <w:rFonts w:ascii="Times New Roman" w:hAnsi="Times New Roman" w:cs="Times New Roman"/>
              </w:rPr>
              <w:t>Tuğrul OKTAY</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Mühendisliği</w:t>
            </w:r>
          </w:p>
        </w:tc>
      </w:tr>
      <w:tr w:rsidR="000F0826" w:rsidRPr="008C23D2" w:rsidTr="00702A45">
        <w:trPr>
          <w:trHeight w:val="404"/>
        </w:trPr>
        <w:tc>
          <w:tcPr>
            <w:tcW w:w="4810"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r w:rsidRPr="008C23D2">
              <w:rPr>
                <w:rFonts w:ascii="Times New Roman" w:hAnsi="Times New Roman" w:cs="Times New Roman"/>
                <w:b/>
              </w:rPr>
              <w:t>YARDIMCI DOÇENTLER</w:t>
            </w:r>
          </w:p>
        </w:tc>
        <w:tc>
          <w:tcPr>
            <w:tcW w:w="4772" w:type="dxa"/>
            <w:shd w:val="clear" w:color="auto" w:fill="BDD6EE" w:themeFill="accent1" w:themeFillTint="66"/>
            <w:vAlign w:val="center"/>
          </w:tcPr>
          <w:p w:rsidR="000F0826" w:rsidRPr="008C23D2" w:rsidRDefault="000F0826" w:rsidP="00C11ED1">
            <w:pPr>
              <w:pStyle w:val="Default"/>
              <w:spacing w:line="276" w:lineRule="auto"/>
              <w:rPr>
                <w:rFonts w:ascii="Times New Roman" w:hAnsi="Times New Roman" w:cs="Times New Roman"/>
                <w:b/>
              </w:rPr>
            </w:pPr>
          </w:p>
        </w:tc>
      </w:tr>
      <w:tr w:rsidR="000F0826" w:rsidRPr="008C23D2" w:rsidTr="00702A45">
        <w:trPr>
          <w:trHeight w:val="419"/>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Mehmet ERLER</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Mustafa SOYLAK</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Nurcan SARIKAYA BAŞTÜRK</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19"/>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proofErr w:type="gramStart"/>
            <w:r w:rsidRPr="008C23D2">
              <w:rPr>
                <w:rFonts w:ascii="Times New Roman" w:hAnsi="Times New Roman" w:cs="Times New Roman"/>
              </w:rPr>
              <w:t>Adem</w:t>
            </w:r>
            <w:proofErr w:type="gramEnd"/>
            <w:r w:rsidRPr="008C23D2">
              <w:rPr>
                <w:rFonts w:ascii="Times New Roman" w:hAnsi="Times New Roman" w:cs="Times New Roman"/>
              </w:rPr>
              <w:t xml:space="preserve"> KARCI</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 Tülin YILDIRIM</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Fatma YILDIRIM DALKIRAN</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Murat ONAY</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19"/>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Veysel ERTURUN</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Hamdi ERCAN</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Mehmet KONAR</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04"/>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Mehmet Ali SOYTÜRK</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0F0826" w:rsidRPr="008C23D2" w:rsidTr="00702A45">
        <w:trPr>
          <w:trHeight w:val="419"/>
        </w:trPr>
        <w:tc>
          <w:tcPr>
            <w:tcW w:w="4810" w:type="dxa"/>
            <w:vAlign w:val="center"/>
          </w:tcPr>
          <w:p w:rsidR="000F0826" w:rsidRPr="008C23D2" w:rsidRDefault="000F0826"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Selim TANGÖZ</w:t>
            </w:r>
          </w:p>
        </w:tc>
        <w:tc>
          <w:tcPr>
            <w:tcW w:w="4772" w:type="dxa"/>
            <w:vAlign w:val="center"/>
          </w:tcPr>
          <w:p w:rsidR="000F0826" w:rsidRPr="008C23D2" w:rsidRDefault="000F0826"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19"/>
        </w:trPr>
        <w:tc>
          <w:tcPr>
            <w:tcW w:w="4810" w:type="dxa"/>
            <w:vAlign w:val="center"/>
          </w:tcPr>
          <w:p w:rsidR="00702A45" w:rsidRPr="008C23D2" w:rsidRDefault="00702A45"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Emre ACAR</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Mühendisliği</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Murat AYDIN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Mühendisliği</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Eda ÇINAROĞLU</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Havacılık Yönetimi</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2"/>
              </w:numPr>
              <w:spacing w:line="276" w:lineRule="auto"/>
              <w:ind w:left="426" w:hanging="426"/>
              <w:rPr>
                <w:rFonts w:ascii="Times New Roman" w:hAnsi="Times New Roman" w:cs="Times New Roman"/>
              </w:rPr>
            </w:pPr>
            <w:r w:rsidRPr="008C23D2">
              <w:rPr>
                <w:rFonts w:ascii="Times New Roman" w:hAnsi="Times New Roman" w:cs="Times New Roman"/>
              </w:rPr>
              <w:t xml:space="preserve">Çağrı </w:t>
            </w:r>
            <w:proofErr w:type="spellStart"/>
            <w:r w:rsidRPr="008C23D2">
              <w:rPr>
                <w:rFonts w:ascii="Times New Roman" w:hAnsi="Times New Roman" w:cs="Times New Roman"/>
              </w:rPr>
              <w:t>Vakkas</w:t>
            </w:r>
            <w:proofErr w:type="spellEnd"/>
            <w:r w:rsidRPr="008C23D2">
              <w:rPr>
                <w:rFonts w:ascii="Times New Roman" w:hAnsi="Times New Roman" w:cs="Times New Roman"/>
              </w:rPr>
              <w:t xml:space="preserve"> YILDIRIM</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19"/>
        </w:trPr>
        <w:tc>
          <w:tcPr>
            <w:tcW w:w="4810" w:type="dxa"/>
            <w:shd w:val="clear" w:color="auto" w:fill="BDD6EE" w:themeFill="accent1" w:themeFillTint="66"/>
            <w:vAlign w:val="center"/>
          </w:tcPr>
          <w:p w:rsidR="00702A45" w:rsidRPr="008C23D2" w:rsidRDefault="00702A45" w:rsidP="00C11ED1">
            <w:pPr>
              <w:pStyle w:val="Default"/>
              <w:spacing w:line="276" w:lineRule="auto"/>
              <w:rPr>
                <w:rFonts w:ascii="Times New Roman" w:hAnsi="Times New Roman" w:cs="Times New Roman"/>
                <w:b/>
              </w:rPr>
            </w:pPr>
            <w:r w:rsidRPr="008C23D2">
              <w:rPr>
                <w:rFonts w:ascii="Times New Roman" w:hAnsi="Times New Roman" w:cs="Times New Roman"/>
                <w:b/>
              </w:rPr>
              <w:t>ÖĞRETİM GÖREVLİLERİ</w:t>
            </w:r>
          </w:p>
        </w:tc>
        <w:tc>
          <w:tcPr>
            <w:tcW w:w="4772" w:type="dxa"/>
            <w:shd w:val="clear" w:color="auto" w:fill="BDD6EE" w:themeFill="accent1" w:themeFillTint="66"/>
            <w:vAlign w:val="center"/>
          </w:tcPr>
          <w:p w:rsidR="00702A45" w:rsidRPr="008C23D2" w:rsidRDefault="00702A45" w:rsidP="00C11ED1">
            <w:pPr>
              <w:pStyle w:val="Default"/>
              <w:spacing w:line="276" w:lineRule="auto"/>
              <w:rPr>
                <w:rFonts w:ascii="Times New Roman" w:hAnsi="Times New Roman" w:cs="Times New Roman"/>
                <w:b/>
              </w:rPr>
            </w:pPr>
          </w:p>
        </w:tc>
      </w:tr>
      <w:tr w:rsidR="00702A45" w:rsidRPr="008C23D2" w:rsidTr="00702A45">
        <w:trPr>
          <w:trHeight w:val="404"/>
        </w:trPr>
        <w:tc>
          <w:tcPr>
            <w:tcW w:w="4810" w:type="dxa"/>
            <w:vAlign w:val="center"/>
          </w:tcPr>
          <w:p w:rsidR="00702A45" w:rsidRPr="008C23D2" w:rsidRDefault="00702A45" w:rsidP="00C11ED1">
            <w:pPr>
              <w:pStyle w:val="Default"/>
              <w:numPr>
                <w:ilvl w:val="0"/>
                <w:numId w:val="35"/>
              </w:numPr>
              <w:spacing w:line="276" w:lineRule="auto"/>
              <w:ind w:left="426" w:hanging="426"/>
              <w:rPr>
                <w:rFonts w:ascii="Times New Roman" w:hAnsi="Times New Roman" w:cs="Times New Roman"/>
              </w:rPr>
            </w:pPr>
            <w:r w:rsidRPr="008C23D2">
              <w:rPr>
                <w:rFonts w:ascii="Times New Roman" w:hAnsi="Times New Roman" w:cs="Times New Roman"/>
              </w:rPr>
              <w:t>Nihal DORUK</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Havacılık Yönetimi</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5"/>
              </w:numPr>
              <w:spacing w:line="276" w:lineRule="auto"/>
              <w:ind w:left="426" w:hanging="426"/>
              <w:rPr>
                <w:rFonts w:ascii="Times New Roman" w:hAnsi="Times New Roman" w:cs="Times New Roman"/>
              </w:rPr>
            </w:pPr>
            <w:r w:rsidRPr="008C23D2">
              <w:rPr>
                <w:rFonts w:ascii="Times New Roman" w:hAnsi="Times New Roman" w:cs="Times New Roman"/>
              </w:rPr>
              <w:t>Tunahan AVCI</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Havacılık Yönetimi</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5"/>
              </w:numPr>
              <w:spacing w:line="276" w:lineRule="auto"/>
              <w:ind w:left="426" w:hanging="426"/>
              <w:rPr>
                <w:rFonts w:ascii="Times New Roman" w:hAnsi="Times New Roman" w:cs="Times New Roman"/>
              </w:rPr>
            </w:pPr>
            <w:r w:rsidRPr="008C23D2">
              <w:rPr>
                <w:rFonts w:ascii="Times New Roman" w:hAnsi="Times New Roman" w:cs="Times New Roman"/>
              </w:rPr>
              <w:t>Cevahir TARHAN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19"/>
        </w:trPr>
        <w:tc>
          <w:tcPr>
            <w:tcW w:w="4810" w:type="dxa"/>
            <w:vAlign w:val="center"/>
          </w:tcPr>
          <w:p w:rsidR="00702A45" w:rsidRPr="008C23D2" w:rsidRDefault="00702A45" w:rsidP="00C11ED1">
            <w:pPr>
              <w:pStyle w:val="Default"/>
              <w:numPr>
                <w:ilvl w:val="0"/>
                <w:numId w:val="35"/>
              </w:numPr>
              <w:spacing w:line="276" w:lineRule="auto"/>
              <w:ind w:left="426" w:hanging="426"/>
              <w:rPr>
                <w:rFonts w:ascii="Times New Roman" w:hAnsi="Times New Roman" w:cs="Times New Roman"/>
              </w:rPr>
            </w:pPr>
            <w:r w:rsidRPr="008C23D2">
              <w:rPr>
                <w:rFonts w:ascii="Times New Roman" w:hAnsi="Times New Roman" w:cs="Times New Roman"/>
              </w:rPr>
              <w:t>Ahmet Kerim AĞIRMAN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5"/>
              </w:numPr>
              <w:spacing w:line="276" w:lineRule="auto"/>
              <w:ind w:left="426" w:hanging="426"/>
              <w:rPr>
                <w:rFonts w:ascii="Times New Roman" w:hAnsi="Times New Roman" w:cs="Times New Roman"/>
              </w:rPr>
            </w:pPr>
            <w:r w:rsidRPr="008C23D2">
              <w:rPr>
                <w:rFonts w:ascii="Times New Roman" w:hAnsi="Times New Roman" w:cs="Times New Roman"/>
              </w:rPr>
              <w:t>Murat TAŞTAN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04"/>
        </w:trPr>
        <w:tc>
          <w:tcPr>
            <w:tcW w:w="4810" w:type="dxa"/>
            <w:shd w:val="clear" w:color="auto" w:fill="BDD6EE" w:themeFill="accent1" w:themeFillTint="66"/>
            <w:vAlign w:val="center"/>
          </w:tcPr>
          <w:p w:rsidR="00702A45" w:rsidRPr="008C23D2" w:rsidRDefault="00702A45" w:rsidP="00C11ED1">
            <w:pPr>
              <w:pStyle w:val="Default"/>
              <w:spacing w:line="276" w:lineRule="auto"/>
              <w:rPr>
                <w:rFonts w:ascii="Times New Roman" w:hAnsi="Times New Roman" w:cs="Times New Roman"/>
                <w:b/>
              </w:rPr>
            </w:pPr>
            <w:r w:rsidRPr="008C23D2">
              <w:rPr>
                <w:rFonts w:ascii="Times New Roman" w:hAnsi="Times New Roman" w:cs="Times New Roman"/>
                <w:b/>
              </w:rPr>
              <w:t>ARAŞTIRMA GÖREVLİLERİ</w:t>
            </w:r>
          </w:p>
        </w:tc>
        <w:tc>
          <w:tcPr>
            <w:tcW w:w="4772" w:type="dxa"/>
            <w:shd w:val="clear" w:color="auto" w:fill="BDD6EE" w:themeFill="accent1" w:themeFillTint="66"/>
            <w:vAlign w:val="center"/>
          </w:tcPr>
          <w:p w:rsidR="00702A45" w:rsidRPr="008C23D2" w:rsidRDefault="00702A45" w:rsidP="00C11ED1">
            <w:pPr>
              <w:pStyle w:val="Default"/>
              <w:spacing w:line="276" w:lineRule="auto"/>
              <w:rPr>
                <w:rFonts w:ascii="Times New Roman" w:hAnsi="Times New Roman" w:cs="Times New Roman"/>
                <w:b/>
              </w:rPr>
            </w:pPr>
          </w:p>
        </w:tc>
      </w:tr>
      <w:tr w:rsidR="00702A45" w:rsidRPr="008C23D2" w:rsidTr="00702A45">
        <w:trPr>
          <w:trHeight w:val="419"/>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Seda ARIK</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702A45" w:rsidRPr="008C23D2" w:rsidTr="00702A45">
        <w:trPr>
          <w:trHeight w:val="389"/>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Metin UZUN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440891">
        <w:trPr>
          <w:trHeight w:val="416"/>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lastRenderedPageBreak/>
              <w:t>Figen KÖKLÜ</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Oğuzhan ŞAHİN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Serap KİRİŞ</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Muharrem Selim CAN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702A45" w:rsidRPr="008C23D2" w:rsidTr="00702A45">
        <w:trPr>
          <w:trHeight w:val="419"/>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Yakup ÇAM</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Abdülhalim AŞKAN</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440891" w:rsidRPr="008C23D2" w:rsidTr="00702A45">
        <w:trPr>
          <w:trHeight w:val="404"/>
        </w:trPr>
        <w:tc>
          <w:tcPr>
            <w:tcW w:w="4810" w:type="dxa"/>
            <w:vAlign w:val="center"/>
          </w:tcPr>
          <w:p w:rsidR="00440891" w:rsidRPr="008C23D2" w:rsidRDefault="00440891" w:rsidP="00C11ED1">
            <w:pPr>
              <w:pStyle w:val="Default"/>
              <w:numPr>
                <w:ilvl w:val="0"/>
                <w:numId w:val="36"/>
              </w:numPr>
              <w:spacing w:line="276" w:lineRule="auto"/>
              <w:ind w:left="426" w:hanging="426"/>
              <w:rPr>
                <w:rFonts w:ascii="Times New Roman" w:hAnsi="Times New Roman" w:cs="Times New Roman"/>
              </w:rPr>
            </w:pPr>
            <w:r>
              <w:rPr>
                <w:rFonts w:ascii="Times New Roman" w:hAnsi="Times New Roman" w:cs="Times New Roman"/>
              </w:rPr>
              <w:t>Sezer ÇOBAN</w:t>
            </w:r>
          </w:p>
        </w:tc>
        <w:tc>
          <w:tcPr>
            <w:tcW w:w="4772" w:type="dxa"/>
            <w:vAlign w:val="center"/>
          </w:tcPr>
          <w:p w:rsidR="00440891" w:rsidRPr="008C23D2" w:rsidRDefault="00440891" w:rsidP="00C11ED1">
            <w:pPr>
              <w:pStyle w:val="Default"/>
              <w:spacing w:line="276" w:lineRule="auto"/>
              <w:rPr>
                <w:rFonts w:ascii="Times New Roman" w:hAnsi="Times New Roman" w:cs="Times New Roman"/>
              </w:rPr>
            </w:pPr>
            <w:r w:rsidRPr="008C23D2">
              <w:rPr>
                <w:rFonts w:ascii="Times New Roman" w:hAnsi="Times New Roman" w:cs="Times New Roman"/>
              </w:rPr>
              <w:t>Uçak Gövde-Motor Bakım</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r w:rsidRPr="008C23D2">
              <w:rPr>
                <w:rFonts w:ascii="Times New Roman" w:hAnsi="Times New Roman" w:cs="Times New Roman"/>
              </w:rPr>
              <w:t>Özgür AKSU</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Uçak Elektrik-Elektronik</w:t>
            </w:r>
          </w:p>
        </w:tc>
      </w:tr>
      <w:tr w:rsidR="00702A45" w:rsidRPr="008C23D2" w:rsidTr="00702A45">
        <w:trPr>
          <w:trHeight w:val="404"/>
        </w:trPr>
        <w:tc>
          <w:tcPr>
            <w:tcW w:w="4810" w:type="dxa"/>
            <w:vAlign w:val="center"/>
          </w:tcPr>
          <w:p w:rsidR="00702A45" w:rsidRPr="008C23D2" w:rsidRDefault="00702A45" w:rsidP="00C11ED1">
            <w:pPr>
              <w:pStyle w:val="Default"/>
              <w:numPr>
                <w:ilvl w:val="0"/>
                <w:numId w:val="36"/>
              </w:numPr>
              <w:spacing w:line="276" w:lineRule="auto"/>
              <w:ind w:left="426" w:hanging="426"/>
              <w:rPr>
                <w:rFonts w:ascii="Times New Roman" w:hAnsi="Times New Roman" w:cs="Times New Roman"/>
              </w:rPr>
            </w:pPr>
            <w:proofErr w:type="spellStart"/>
            <w:r w:rsidRPr="008C23D2">
              <w:rPr>
                <w:rFonts w:ascii="Times New Roman" w:hAnsi="Times New Roman" w:cs="Times New Roman"/>
              </w:rPr>
              <w:t>Mevlüt</w:t>
            </w:r>
            <w:proofErr w:type="spellEnd"/>
            <w:r w:rsidRPr="008C23D2">
              <w:rPr>
                <w:rFonts w:ascii="Times New Roman" w:hAnsi="Times New Roman" w:cs="Times New Roman"/>
              </w:rPr>
              <w:t xml:space="preserve"> ÜZÜLMEZ</w:t>
            </w:r>
          </w:p>
        </w:tc>
        <w:tc>
          <w:tcPr>
            <w:tcW w:w="4772" w:type="dxa"/>
            <w:vAlign w:val="center"/>
          </w:tcPr>
          <w:p w:rsidR="00702A45" w:rsidRPr="008C23D2" w:rsidRDefault="00702A45" w:rsidP="00C11ED1">
            <w:pPr>
              <w:pStyle w:val="Default"/>
              <w:spacing w:line="276" w:lineRule="auto"/>
              <w:rPr>
                <w:rFonts w:ascii="Times New Roman" w:hAnsi="Times New Roman" w:cs="Times New Roman"/>
              </w:rPr>
            </w:pPr>
            <w:r w:rsidRPr="008C23D2">
              <w:rPr>
                <w:rFonts w:ascii="Times New Roman" w:hAnsi="Times New Roman" w:cs="Times New Roman"/>
              </w:rPr>
              <w:t>Havacılık Yönetimi</w:t>
            </w:r>
          </w:p>
        </w:tc>
      </w:tr>
    </w:tbl>
    <w:p w:rsidR="000F0826" w:rsidRPr="008C23D2" w:rsidRDefault="000F0826" w:rsidP="000F0826">
      <w:pPr>
        <w:pStyle w:val="Default"/>
        <w:spacing w:line="360" w:lineRule="auto"/>
        <w:jc w:val="both"/>
        <w:rPr>
          <w:rFonts w:ascii="Times New Roman" w:hAnsi="Times New Roman" w:cs="Times New Roman"/>
        </w:rPr>
      </w:pPr>
    </w:p>
    <w:p w:rsidR="000F0826" w:rsidRPr="008C23D2" w:rsidRDefault="000F0826" w:rsidP="000F0826">
      <w:pPr>
        <w:pStyle w:val="Default"/>
        <w:spacing w:line="360" w:lineRule="auto"/>
        <w:jc w:val="both"/>
        <w:rPr>
          <w:rFonts w:ascii="Times New Roman" w:hAnsi="Times New Roman" w:cs="Times New Roman"/>
        </w:rPr>
      </w:pPr>
      <w:r w:rsidRPr="008C23D2">
        <w:rPr>
          <w:rFonts w:ascii="Times New Roman" w:hAnsi="Times New Roman" w:cs="Times New Roman"/>
        </w:rPr>
        <w:t>Tablo 3. Fakülte dışından görevlendirilen öğretim üyeleri (2017)</w:t>
      </w:r>
    </w:p>
    <w:tbl>
      <w:tblPr>
        <w:tblStyle w:val="TabloKlavuzu"/>
        <w:tblW w:w="0" w:type="auto"/>
        <w:tblLook w:val="04A0" w:firstRow="1" w:lastRow="0" w:firstColumn="1" w:lastColumn="0" w:noHBand="0" w:noVBand="1"/>
      </w:tblPr>
      <w:tblGrid>
        <w:gridCol w:w="3760"/>
        <w:gridCol w:w="2395"/>
        <w:gridCol w:w="3088"/>
      </w:tblGrid>
      <w:tr w:rsidR="000F0826" w:rsidRPr="008C23D2" w:rsidTr="00C11ED1">
        <w:trPr>
          <w:trHeight w:val="375"/>
        </w:trPr>
        <w:tc>
          <w:tcPr>
            <w:tcW w:w="3936" w:type="dxa"/>
            <w:shd w:val="clear" w:color="auto" w:fill="BDD6EE" w:themeFill="accent1" w:themeFillTint="66"/>
            <w:vAlign w:val="center"/>
          </w:tcPr>
          <w:p w:rsidR="000F0826" w:rsidRPr="008C23D2" w:rsidRDefault="000F0826" w:rsidP="000F0826">
            <w:pPr>
              <w:pStyle w:val="Default"/>
              <w:spacing w:line="360" w:lineRule="auto"/>
              <w:rPr>
                <w:rFonts w:ascii="Times New Roman" w:hAnsi="Times New Roman" w:cs="Times New Roman"/>
                <w:b/>
              </w:rPr>
            </w:pPr>
            <w:r w:rsidRPr="008C23D2">
              <w:rPr>
                <w:rFonts w:ascii="Times New Roman" w:hAnsi="Times New Roman" w:cs="Times New Roman"/>
                <w:b/>
              </w:rPr>
              <w:t xml:space="preserve">AD SOYAD </w:t>
            </w:r>
          </w:p>
        </w:tc>
        <w:tc>
          <w:tcPr>
            <w:tcW w:w="2409" w:type="dxa"/>
            <w:shd w:val="clear" w:color="auto" w:fill="BDD6EE" w:themeFill="accent1" w:themeFillTint="66"/>
            <w:vAlign w:val="center"/>
          </w:tcPr>
          <w:p w:rsidR="000F0826" w:rsidRPr="008C23D2" w:rsidRDefault="000F0826" w:rsidP="00C11ED1">
            <w:pPr>
              <w:pStyle w:val="Default"/>
              <w:spacing w:line="360" w:lineRule="auto"/>
              <w:rPr>
                <w:rFonts w:ascii="Times New Roman" w:hAnsi="Times New Roman" w:cs="Times New Roman"/>
                <w:b/>
              </w:rPr>
            </w:pPr>
            <w:r w:rsidRPr="008C23D2">
              <w:rPr>
                <w:rFonts w:ascii="Times New Roman" w:hAnsi="Times New Roman" w:cs="Times New Roman"/>
                <w:b/>
              </w:rPr>
              <w:t>FAKÜLTE</w:t>
            </w:r>
            <w:r w:rsidR="00C11ED1">
              <w:rPr>
                <w:rFonts w:ascii="Times New Roman" w:hAnsi="Times New Roman" w:cs="Times New Roman"/>
                <w:b/>
              </w:rPr>
              <w:t>/</w:t>
            </w:r>
            <w:r w:rsidRPr="008C23D2">
              <w:rPr>
                <w:rFonts w:ascii="Times New Roman" w:hAnsi="Times New Roman" w:cs="Times New Roman"/>
                <w:b/>
              </w:rPr>
              <w:t>DİĞER</w:t>
            </w:r>
          </w:p>
        </w:tc>
        <w:tc>
          <w:tcPr>
            <w:tcW w:w="3237" w:type="dxa"/>
            <w:shd w:val="clear" w:color="auto" w:fill="BDD6EE" w:themeFill="accent1" w:themeFillTint="66"/>
            <w:vAlign w:val="center"/>
          </w:tcPr>
          <w:p w:rsidR="000F0826" w:rsidRPr="008C23D2" w:rsidRDefault="000F0826" w:rsidP="000F0826">
            <w:pPr>
              <w:pStyle w:val="Default"/>
              <w:spacing w:line="360" w:lineRule="auto"/>
              <w:rPr>
                <w:rFonts w:ascii="Times New Roman" w:hAnsi="Times New Roman" w:cs="Times New Roman"/>
                <w:b/>
              </w:rPr>
            </w:pPr>
            <w:r w:rsidRPr="008C23D2">
              <w:rPr>
                <w:rFonts w:ascii="Times New Roman" w:hAnsi="Times New Roman" w:cs="Times New Roman"/>
                <w:b/>
              </w:rPr>
              <w:t>DERS</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İlhan ÖZTÜRK</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Matematik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Doç. Dr. Muammer KULA</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Matematik</w:t>
            </w:r>
          </w:p>
        </w:tc>
      </w:tr>
      <w:tr w:rsidR="000F0826" w:rsidRPr="008C23D2" w:rsidTr="00C11ED1">
        <w:trPr>
          <w:trHeight w:val="342"/>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Yrd. Doç. Dr. Nazmiye ALEMDAR</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Matematik</w:t>
            </w:r>
          </w:p>
        </w:tc>
      </w:tr>
      <w:tr w:rsidR="000F0826" w:rsidRPr="008C23D2" w:rsidTr="00C11ED1">
        <w:trPr>
          <w:trHeight w:val="420"/>
        </w:trPr>
        <w:tc>
          <w:tcPr>
            <w:tcW w:w="3936" w:type="dxa"/>
            <w:vAlign w:val="center"/>
          </w:tcPr>
          <w:p w:rsidR="000F0826" w:rsidRPr="008C23D2" w:rsidRDefault="000F0826" w:rsidP="000F0826">
            <w:pPr>
              <w:pStyle w:val="Default"/>
              <w:spacing w:line="360" w:lineRule="auto"/>
              <w:rPr>
                <w:rFonts w:ascii="Times New Roman" w:hAnsi="Times New Roman" w:cs="Times New Roman"/>
              </w:rPr>
            </w:pPr>
            <w:proofErr w:type="spellStart"/>
            <w:r w:rsidRPr="008C23D2">
              <w:rPr>
                <w:rFonts w:ascii="Times New Roman" w:hAnsi="Times New Roman" w:cs="Times New Roman"/>
              </w:rPr>
              <w:t>Öğr</w:t>
            </w:r>
            <w:proofErr w:type="spellEnd"/>
            <w:r w:rsidRPr="008C23D2">
              <w:rPr>
                <w:rFonts w:ascii="Times New Roman" w:hAnsi="Times New Roman" w:cs="Times New Roman"/>
              </w:rPr>
              <w:t>. Gör. Dr. Muzaffer ATASOY</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Matematik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Doç. Dr. Pakize TEMTEK</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Matematik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Orhan TÜRKOĞLU</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Genel Kimya</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Sedat ÖZSOY</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420"/>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Fevziye YAŞUK</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Buket SAATÇİ</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Doç. Dr. Gökhan KOÇAK</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Prof. Dr. Mustafa GENÇASLAN</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198"/>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Yrd. Doç. Dr. Abdullah ÖZKANLAR</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Fen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Fizik</w:t>
            </w:r>
          </w:p>
        </w:tc>
      </w:tr>
      <w:tr w:rsidR="000F0826" w:rsidRPr="008C23D2" w:rsidTr="00C11ED1">
        <w:trPr>
          <w:trHeight w:val="912"/>
        </w:trPr>
        <w:tc>
          <w:tcPr>
            <w:tcW w:w="3936" w:type="dxa"/>
            <w:vAlign w:val="center"/>
          </w:tcPr>
          <w:p w:rsidR="000F0826" w:rsidRPr="008C23D2" w:rsidRDefault="000F0826" w:rsidP="000F0826">
            <w:pPr>
              <w:pStyle w:val="Default"/>
              <w:spacing w:line="360" w:lineRule="auto"/>
              <w:rPr>
                <w:rFonts w:ascii="Times New Roman" w:hAnsi="Times New Roman" w:cs="Times New Roman"/>
              </w:rPr>
            </w:pPr>
            <w:proofErr w:type="spellStart"/>
            <w:r w:rsidRPr="008C23D2">
              <w:rPr>
                <w:rFonts w:ascii="Times New Roman" w:hAnsi="Times New Roman" w:cs="Times New Roman"/>
              </w:rPr>
              <w:t>Öğr</w:t>
            </w:r>
            <w:proofErr w:type="spellEnd"/>
            <w:r w:rsidRPr="008C23D2">
              <w:rPr>
                <w:rFonts w:ascii="Times New Roman" w:hAnsi="Times New Roman" w:cs="Times New Roman"/>
              </w:rPr>
              <w:t>. Gör. Umut ÖZDEMİR</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Halil Bayraktar M.Y.O.</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Temel Elektrik Bilgisi- Bilgisayar Yapısı ve Kullanımı</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Doç. Dr. Burak ADIGÜZEL</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Hukuk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Ticaret Hukuku</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Arş. Gör. Dr. Selman ÖZDAN</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Hukuk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Hava Hukuku</w:t>
            </w:r>
          </w:p>
        </w:tc>
      </w:tr>
      <w:tr w:rsidR="000F0826" w:rsidRPr="008C23D2" w:rsidTr="00C11ED1">
        <w:trPr>
          <w:trHeight w:val="503"/>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Yrd. Doç. Dr. Gülden ŞİŞMAN</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Hukuk Fakültesi</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Hukukun Temel Kavramları</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Okt. Dr. Ayhan DURAK</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 xml:space="preserve">Sosyal Bilimler </w:t>
            </w:r>
            <w:r w:rsidRPr="008C23D2">
              <w:rPr>
                <w:rFonts w:ascii="Times New Roman" w:hAnsi="Times New Roman" w:cs="Times New Roman"/>
              </w:rPr>
              <w:lastRenderedPageBreak/>
              <w:t>M.</w:t>
            </w:r>
            <w:proofErr w:type="gramStart"/>
            <w:r w:rsidRPr="008C23D2">
              <w:rPr>
                <w:rFonts w:ascii="Times New Roman" w:hAnsi="Times New Roman" w:cs="Times New Roman"/>
              </w:rPr>
              <w:t>Y.O</w:t>
            </w:r>
            <w:proofErr w:type="gramEnd"/>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lastRenderedPageBreak/>
              <w:t>Lojistik Denetimi</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Okt. Mustafa AKGÜL</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Yabancı Diller Y.O</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İngilizce</w:t>
            </w:r>
          </w:p>
        </w:tc>
      </w:tr>
      <w:tr w:rsidR="000F0826" w:rsidRPr="008C23D2" w:rsidTr="00C11ED1">
        <w:trPr>
          <w:trHeight w:val="420"/>
        </w:trPr>
        <w:tc>
          <w:tcPr>
            <w:tcW w:w="3936"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Okt. Mustafa YİĞİT</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Yabancı Diller Y.O</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İngilizce</w:t>
            </w:r>
          </w:p>
        </w:tc>
      </w:tr>
      <w:tr w:rsidR="000F0826" w:rsidRPr="008C23D2" w:rsidTr="00C11ED1">
        <w:trPr>
          <w:trHeight w:val="405"/>
        </w:trPr>
        <w:tc>
          <w:tcPr>
            <w:tcW w:w="3936" w:type="dxa"/>
            <w:vAlign w:val="center"/>
          </w:tcPr>
          <w:p w:rsidR="000F0826" w:rsidRPr="008C23D2" w:rsidRDefault="000F0826" w:rsidP="000F0826">
            <w:pPr>
              <w:pStyle w:val="Default"/>
              <w:spacing w:line="360" w:lineRule="auto"/>
              <w:rPr>
                <w:rFonts w:ascii="Times New Roman" w:hAnsi="Times New Roman" w:cs="Times New Roman"/>
              </w:rPr>
            </w:pPr>
            <w:proofErr w:type="spellStart"/>
            <w:r w:rsidRPr="008C23D2">
              <w:rPr>
                <w:rFonts w:ascii="Times New Roman" w:hAnsi="Times New Roman" w:cs="Times New Roman"/>
              </w:rPr>
              <w:t>Okt.Yusuf</w:t>
            </w:r>
            <w:proofErr w:type="spellEnd"/>
            <w:r w:rsidRPr="008C23D2">
              <w:rPr>
                <w:rFonts w:ascii="Times New Roman" w:hAnsi="Times New Roman" w:cs="Times New Roman"/>
              </w:rPr>
              <w:t xml:space="preserve"> DOĞDU</w:t>
            </w:r>
          </w:p>
        </w:tc>
        <w:tc>
          <w:tcPr>
            <w:tcW w:w="2409"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Yabancı Diller Y.O</w:t>
            </w:r>
          </w:p>
        </w:tc>
        <w:tc>
          <w:tcPr>
            <w:tcW w:w="3237" w:type="dxa"/>
            <w:vAlign w:val="center"/>
          </w:tcPr>
          <w:p w:rsidR="000F0826" w:rsidRPr="008C23D2" w:rsidRDefault="000F0826" w:rsidP="000F0826">
            <w:pPr>
              <w:pStyle w:val="Default"/>
              <w:spacing w:line="360" w:lineRule="auto"/>
              <w:rPr>
                <w:rFonts w:ascii="Times New Roman" w:hAnsi="Times New Roman" w:cs="Times New Roman"/>
              </w:rPr>
            </w:pPr>
            <w:r w:rsidRPr="008C23D2">
              <w:rPr>
                <w:rFonts w:ascii="Times New Roman" w:hAnsi="Times New Roman" w:cs="Times New Roman"/>
              </w:rPr>
              <w:t>İngilizce</w:t>
            </w:r>
          </w:p>
        </w:tc>
      </w:tr>
    </w:tbl>
    <w:p w:rsidR="00243CAE" w:rsidRDefault="00243CAE" w:rsidP="00243CAE">
      <w:bookmarkStart w:id="12" w:name="_Toc500840812"/>
      <w:bookmarkStart w:id="13" w:name="_Toc500841109"/>
    </w:p>
    <w:p w:rsidR="00095A6A" w:rsidRPr="008C23D2" w:rsidRDefault="00390250" w:rsidP="00916E25">
      <w:pPr>
        <w:pStyle w:val="Balk3"/>
        <w:rPr>
          <w:rFonts w:cs="Times New Roman"/>
          <w:szCs w:val="24"/>
        </w:rPr>
      </w:pPr>
      <w:bookmarkStart w:id="14" w:name="_Toc503882830"/>
      <w:r w:rsidRPr="008C23D2">
        <w:rPr>
          <w:rFonts w:cs="Times New Roman"/>
          <w:szCs w:val="24"/>
        </w:rPr>
        <w:t>Misyonu, Vizyonu, Değerleri ve Hedefleri</w:t>
      </w:r>
      <w:bookmarkEnd w:id="12"/>
      <w:bookmarkEnd w:id="13"/>
      <w:bookmarkEnd w:id="14"/>
      <w:r w:rsidRPr="008C23D2">
        <w:rPr>
          <w:rFonts w:cs="Times New Roman"/>
          <w:szCs w:val="24"/>
        </w:rPr>
        <w:t xml:space="preserve"> </w:t>
      </w:r>
    </w:p>
    <w:p w:rsidR="000F0826" w:rsidRPr="008C23D2" w:rsidRDefault="000F0826" w:rsidP="000F0826">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1974D9" w:rsidRPr="008C23D2" w:rsidRDefault="001974D9" w:rsidP="001974D9">
      <w:pPr>
        <w:ind w:left="0" w:firstLine="0"/>
        <w:rPr>
          <w:rFonts w:ascii="Times New Roman" w:hAnsi="Times New Roman" w:cs="Times New Roman"/>
          <w:szCs w:val="24"/>
        </w:rPr>
      </w:pPr>
    </w:p>
    <w:p w:rsidR="00095A6A" w:rsidRPr="008C23D2" w:rsidRDefault="00390250" w:rsidP="00916E25">
      <w:pPr>
        <w:pStyle w:val="Balk3"/>
        <w:rPr>
          <w:rFonts w:cs="Times New Roman"/>
          <w:szCs w:val="24"/>
        </w:rPr>
      </w:pPr>
      <w:bookmarkStart w:id="15" w:name="_Toc500840813"/>
      <w:bookmarkStart w:id="16" w:name="_Toc500841110"/>
      <w:bookmarkStart w:id="17" w:name="_Toc503882831"/>
      <w:r w:rsidRPr="008C23D2">
        <w:rPr>
          <w:rFonts w:cs="Times New Roman"/>
          <w:szCs w:val="24"/>
        </w:rPr>
        <w:t>Eğitim-Öğretim Hizmeti Sunan Birimleri</w:t>
      </w:r>
      <w:bookmarkEnd w:id="15"/>
      <w:bookmarkEnd w:id="16"/>
      <w:bookmarkEnd w:id="17"/>
    </w:p>
    <w:p w:rsidR="000F0826" w:rsidRPr="008C23D2" w:rsidRDefault="000F0826" w:rsidP="00C11ED1">
      <w:pPr>
        <w:spacing w:after="240" w:line="360" w:lineRule="auto"/>
        <w:ind w:left="369" w:right="0" w:hanging="369"/>
        <w:rPr>
          <w:rFonts w:ascii="Times New Roman" w:hAnsi="Times New Roman" w:cs="Times New Roman"/>
          <w:szCs w:val="24"/>
        </w:rPr>
      </w:pPr>
      <w:bookmarkStart w:id="18" w:name="_Toc500840814"/>
      <w:bookmarkStart w:id="19" w:name="_Toc500841111"/>
      <w:r w:rsidRPr="008C23D2">
        <w:rPr>
          <w:rFonts w:ascii="Times New Roman" w:hAnsi="Times New Roman" w:cs="Times New Roman"/>
          <w:szCs w:val="24"/>
        </w:rPr>
        <w:t>İlk yıl BİDR’ de belirtildiği şekildedir.</w:t>
      </w:r>
    </w:p>
    <w:p w:rsidR="00095A6A" w:rsidRPr="008C23D2" w:rsidRDefault="00390250" w:rsidP="00916E25">
      <w:pPr>
        <w:pStyle w:val="Balk3"/>
        <w:rPr>
          <w:rFonts w:cs="Times New Roman"/>
          <w:szCs w:val="24"/>
        </w:rPr>
      </w:pPr>
      <w:bookmarkStart w:id="20" w:name="_Toc503882832"/>
      <w:r w:rsidRPr="008C23D2">
        <w:rPr>
          <w:rFonts w:cs="Times New Roman"/>
          <w:szCs w:val="24"/>
        </w:rPr>
        <w:t>Araştırma Faaliyetinin Yürütüldüğü Birimleri</w:t>
      </w:r>
      <w:bookmarkEnd w:id="18"/>
      <w:bookmarkEnd w:id="19"/>
      <w:bookmarkEnd w:id="20"/>
    </w:p>
    <w:p w:rsidR="000F0826" w:rsidRPr="008C23D2" w:rsidRDefault="000F0826" w:rsidP="00C11ED1">
      <w:pPr>
        <w:spacing w:after="240" w:line="360" w:lineRule="auto"/>
        <w:ind w:left="369" w:right="0" w:hanging="369"/>
        <w:rPr>
          <w:rFonts w:ascii="Times New Roman" w:hAnsi="Times New Roman" w:cs="Times New Roman"/>
          <w:szCs w:val="24"/>
        </w:rPr>
      </w:pPr>
      <w:r w:rsidRPr="008C23D2">
        <w:rPr>
          <w:rFonts w:ascii="Times New Roman" w:hAnsi="Times New Roman" w:cs="Times New Roman"/>
          <w:szCs w:val="24"/>
        </w:rPr>
        <w:t>İlk yıl BİDR’ de belirtildiği şekildedir.</w:t>
      </w:r>
    </w:p>
    <w:p w:rsidR="00095A6A" w:rsidRPr="008C23D2" w:rsidRDefault="00390250" w:rsidP="00916E25">
      <w:pPr>
        <w:pStyle w:val="Balk3"/>
        <w:rPr>
          <w:rFonts w:cs="Times New Roman"/>
          <w:szCs w:val="24"/>
        </w:rPr>
      </w:pPr>
      <w:bookmarkStart w:id="21" w:name="_Toc500840815"/>
      <w:bookmarkStart w:id="22" w:name="_Toc500841112"/>
      <w:bookmarkStart w:id="23" w:name="_Toc503882833"/>
      <w:r w:rsidRPr="008C23D2">
        <w:rPr>
          <w:rFonts w:cs="Times New Roman"/>
          <w:szCs w:val="24"/>
        </w:rPr>
        <w:t>İyileştirmeye Yönelik Çalışmalar</w:t>
      </w:r>
      <w:bookmarkEnd w:id="21"/>
      <w:bookmarkEnd w:id="22"/>
      <w:bookmarkEnd w:id="23"/>
    </w:p>
    <w:p w:rsidR="00E87A64" w:rsidRPr="00D07C17" w:rsidRDefault="00D07C17">
      <w:pPr>
        <w:spacing w:after="359"/>
        <w:ind w:left="-15" w:right="0" w:firstLine="0"/>
        <w:rPr>
          <w:rFonts w:ascii="Times New Roman" w:hAnsi="Times New Roman" w:cs="Times New Roman"/>
          <w:color w:val="000000" w:themeColor="text1"/>
          <w:szCs w:val="24"/>
        </w:rPr>
      </w:pPr>
      <w:r w:rsidRPr="00D07C17">
        <w:rPr>
          <w:rFonts w:ascii="Times New Roman" w:hAnsi="Times New Roman" w:cs="Times New Roman"/>
          <w:color w:val="000000" w:themeColor="text1"/>
          <w:szCs w:val="24"/>
        </w:rPr>
        <w:t>Fakültemiz</w:t>
      </w:r>
      <w:r w:rsidR="00E87A64" w:rsidRPr="00D07C17">
        <w:rPr>
          <w:rFonts w:ascii="Times New Roman" w:hAnsi="Times New Roman" w:cs="Times New Roman"/>
          <w:color w:val="000000" w:themeColor="text1"/>
          <w:szCs w:val="24"/>
        </w:rPr>
        <w:t xml:space="preserve"> daha önce iç </w:t>
      </w:r>
      <w:r w:rsidRPr="00D07C17">
        <w:rPr>
          <w:rFonts w:ascii="Times New Roman" w:hAnsi="Times New Roman" w:cs="Times New Roman"/>
          <w:color w:val="000000" w:themeColor="text1"/>
          <w:szCs w:val="24"/>
        </w:rPr>
        <w:t>değerlendirme yapmamış olduğundan iyileştirmeye yönelik çalışmamız bulunmamaktadır.</w:t>
      </w:r>
    </w:p>
    <w:p w:rsidR="00095A6A" w:rsidRPr="008C23D2" w:rsidRDefault="00390250">
      <w:pPr>
        <w:pStyle w:val="Balk2"/>
        <w:ind w:left="-5"/>
        <w:rPr>
          <w:rFonts w:cs="Times New Roman"/>
          <w:szCs w:val="24"/>
        </w:rPr>
      </w:pPr>
      <w:bookmarkStart w:id="24" w:name="_Toc500840480"/>
      <w:bookmarkStart w:id="25" w:name="_Toc500840816"/>
      <w:bookmarkStart w:id="26" w:name="_Toc500841113"/>
      <w:bookmarkStart w:id="27" w:name="_Toc503882834"/>
      <w:r w:rsidRPr="008C23D2">
        <w:rPr>
          <w:rFonts w:cs="Times New Roman"/>
          <w:szCs w:val="24"/>
        </w:rPr>
        <w:t>B. KALİTE GÜVENCESİ SİSTEMİ</w:t>
      </w:r>
      <w:bookmarkEnd w:id="24"/>
      <w:bookmarkEnd w:id="25"/>
      <w:bookmarkEnd w:id="26"/>
      <w:bookmarkEnd w:id="27"/>
    </w:p>
    <w:p w:rsidR="00A32DAE" w:rsidRDefault="00A32DAE" w:rsidP="00A32DAE">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A02291" w:rsidRPr="008C23D2" w:rsidRDefault="00A02291" w:rsidP="003A50C0">
      <w:pPr>
        <w:ind w:left="0" w:right="0" w:firstLine="0"/>
        <w:rPr>
          <w:rFonts w:ascii="Times New Roman" w:hAnsi="Times New Roman" w:cs="Times New Roman"/>
          <w:szCs w:val="24"/>
        </w:rPr>
      </w:pPr>
    </w:p>
    <w:p w:rsidR="00095A6A" w:rsidRDefault="00390250">
      <w:pPr>
        <w:pStyle w:val="Balk2"/>
        <w:ind w:left="-5"/>
        <w:rPr>
          <w:rFonts w:cs="Times New Roman"/>
          <w:szCs w:val="24"/>
        </w:rPr>
      </w:pPr>
      <w:bookmarkStart w:id="28" w:name="_Toc500840481"/>
      <w:bookmarkStart w:id="29" w:name="_Toc500840817"/>
      <w:bookmarkStart w:id="30" w:name="_Toc500841114"/>
      <w:bookmarkStart w:id="31" w:name="_Toc503882835"/>
      <w:r w:rsidRPr="008C23D2">
        <w:rPr>
          <w:rFonts w:cs="Times New Roman"/>
          <w:szCs w:val="24"/>
        </w:rPr>
        <w:t>C. EĞİTİM - ÖĞRETİM</w:t>
      </w:r>
      <w:bookmarkEnd w:id="28"/>
      <w:bookmarkEnd w:id="29"/>
      <w:bookmarkEnd w:id="30"/>
      <w:bookmarkEnd w:id="31"/>
      <w:r w:rsidRPr="008C23D2">
        <w:rPr>
          <w:rFonts w:cs="Times New Roman"/>
          <w:szCs w:val="24"/>
        </w:rPr>
        <w:t xml:space="preserve"> </w:t>
      </w:r>
    </w:p>
    <w:p w:rsidR="00DB3F47" w:rsidRDefault="00DB3F47" w:rsidP="00DB3F47">
      <w:pPr>
        <w:pStyle w:val="Balk3"/>
        <w:rPr>
          <w:noProof/>
        </w:rPr>
      </w:pPr>
      <w:bookmarkStart w:id="32" w:name="_Toc503882836"/>
      <w:r>
        <w:rPr>
          <w:noProof/>
        </w:rPr>
        <w:t>Programların Tasarımı ve Onayı</w:t>
      </w:r>
      <w:bookmarkEnd w:id="32"/>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Default="00DB3F47" w:rsidP="00DB3F47">
      <w:pPr>
        <w:rPr>
          <w:noProof/>
        </w:rPr>
      </w:pPr>
    </w:p>
    <w:p w:rsidR="00DB3F47" w:rsidRDefault="00DB3F47" w:rsidP="00DB3F47">
      <w:pPr>
        <w:pStyle w:val="Balk3"/>
        <w:rPr>
          <w:noProof/>
        </w:rPr>
      </w:pPr>
      <w:bookmarkStart w:id="33" w:name="_Toc503882837"/>
      <w:r>
        <w:rPr>
          <w:noProof/>
        </w:rPr>
        <w:t>Programların Sürekli İzlenmesi ve Güncellenmesi</w:t>
      </w:r>
      <w:bookmarkEnd w:id="33"/>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Default="00DB3F47" w:rsidP="00DB3F47">
      <w:pPr>
        <w:rPr>
          <w:noProof/>
        </w:rPr>
      </w:pPr>
    </w:p>
    <w:p w:rsidR="00DB3F47" w:rsidRDefault="00DB3F47" w:rsidP="00DB3F47">
      <w:pPr>
        <w:pStyle w:val="Balk3"/>
        <w:rPr>
          <w:noProof/>
        </w:rPr>
      </w:pPr>
      <w:bookmarkStart w:id="34" w:name="_Toc503882838"/>
      <w:r>
        <w:rPr>
          <w:noProof/>
        </w:rPr>
        <w:t>Öğrenci Merkezli Öğrenme, Öğretme ve Değerlendirme</w:t>
      </w:r>
      <w:bookmarkEnd w:id="34"/>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Default="00DB3F47" w:rsidP="00DB3F47">
      <w:pPr>
        <w:pStyle w:val="Balk3"/>
        <w:rPr>
          <w:noProof/>
        </w:rPr>
      </w:pPr>
      <w:bookmarkStart w:id="35" w:name="_Toc503882839"/>
      <w:r>
        <w:rPr>
          <w:noProof/>
        </w:rPr>
        <w:lastRenderedPageBreak/>
        <w:t>Öğrencinin Kabulü ve Gelişimi, Tanınma ve Sertifikalandırma</w:t>
      </w:r>
      <w:bookmarkEnd w:id="35"/>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Default="00DB3F47" w:rsidP="00DB3F47">
      <w:pPr>
        <w:pStyle w:val="Balk3"/>
        <w:rPr>
          <w:noProof/>
        </w:rPr>
      </w:pPr>
      <w:bookmarkStart w:id="36" w:name="_Toc503882840"/>
      <w:r>
        <w:rPr>
          <w:noProof/>
        </w:rPr>
        <w:t>Eğitim-Öğretim Kadrosu</w:t>
      </w:r>
      <w:bookmarkEnd w:id="36"/>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Default="00DB3F47" w:rsidP="00DB3F47">
      <w:pPr>
        <w:rPr>
          <w:noProof/>
        </w:rPr>
      </w:pPr>
    </w:p>
    <w:p w:rsidR="00DB3F47" w:rsidRDefault="00DB3F47" w:rsidP="00DB3F47">
      <w:pPr>
        <w:pStyle w:val="Balk3"/>
        <w:rPr>
          <w:noProof/>
        </w:rPr>
      </w:pPr>
      <w:bookmarkStart w:id="37" w:name="_Toc503882841"/>
      <w:r>
        <w:rPr>
          <w:noProof/>
        </w:rPr>
        <w:t>Öğrenme Kaynakları, Erişilebilirlik ve Destekler</w:t>
      </w:r>
      <w:bookmarkEnd w:id="37"/>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A32DAE" w:rsidRPr="008C23D2" w:rsidRDefault="00A32DAE" w:rsidP="00A32DAE">
      <w:pPr>
        <w:spacing w:line="360" w:lineRule="auto"/>
        <w:rPr>
          <w:rFonts w:ascii="Times New Roman" w:hAnsi="Times New Roman" w:cs="Times New Roman"/>
          <w:szCs w:val="24"/>
        </w:rPr>
      </w:pPr>
    </w:p>
    <w:p w:rsidR="00095A6A" w:rsidRDefault="00390250">
      <w:pPr>
        <w:pStyle w:val="Balk2"/>
        <w:ind w:left="-5"/>
        <w:rPr>
          <w:rFonts w:cs="Times New Roman"/>
          <w:szCs w:val="24"/>
        </w:rPr>
      </w:pPr>
      <w:bookmarkStart w:id="38" w:name="_Toc500840482"/>
      <w:bookmarkStart w:id="39" w:name="_Toc500840818"/>
      <w:bookmarkStart w:id="40" w:name="_Toc500841115"/>
      <w:bookmarkStart w:id="41" w:name="_Toc503882842"/>
      <w:r w:rsidRPr="008C23D2">
        <w:rPr>
          <w:rFonts w:cs="Times New Roman"/>
          <w:szCs w:val="24"/>
        </w:rPr>
        <w:t>Ç. ARAŞTIRMA VE GELİŞTİRME</w:t>
      </w:r>
      <w:bookmarkEnd w:id="38"/>
      <w:bookmarkEnd w:id="39"/>
      <w:bookmarkEnd w:id="40"/>
      <w:bookmarkEnd w:id="41"/>
      <w:r w:rsidRPr="008C23D2">
        <w:rPr>
          <w:rFonts w:cs="Times New Roman"/>
          <w:szCs w:val="24"/>
        </w:rPr>
        <w:t xml:space="preserve"> </w:t>
      </w:r>
    </w:p>
    <w:p w:rsidR="00DB3F47" w:rsidRDefault="00DB3F47" w:rsidP="00DB3F47">
      <w:pPr>
        <w:pStyle w:val="Balk3"/>
        <w:rPr>
          <w:noProof/>
        </w:rPr>
      </w:pPr>
      <w:bookmarkStart w:id="42" w:name="_Toc503882843"/>
      <w:r>
        <w:rPr>
          <w:noProof/>
        </w:rPr>
        <w:t>Araştırma Stratejisi ve Hedefleri</w:t>
      </w:r>
      <w:bookmarkEnd w:id="42"/>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43" w:name="_Toc503882844"/>
      <w:r>
        <w:rPr>
          <w:noProof/>
        </w:rPr>
        <w:t>Araştırma Kaynakları</w:t>
      </w:r>
      <w:bookmarkEnd w:id="43"/>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44" w:name="_Toc503882845"/>
      <w:r>
        <w:rPr>
          <w:noProof/>
        </w:rPr>
        <w:t>Araştırma Kadrosu</w:t>
      </w:r>
      <w:bookmarkEnd w:id="44"/>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45" w:name="_Toc503882846"/>
      <w:r>
        <w:rPr>
          <w:noProof/>
        </w:rPr>
        <w:t>Araştırma Performansının İzlenmesi ve İyileştirilmesi</w:t>
      </w:r>
      <w:bookmarkEnd w:id="45"/>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095A6A" w:rsidRDefault="00390250">
      <w:pPr>
        <w:pStyle w:val="Balk2"/>
        <w:ind w:left="-5"/>
        <w:rPr>
          <w:rFonts w:cs="Times New Roman"/>
          <w:szCs w:val="24"/>
        </w:rPr>
      </w:pPr>
      <w:bookmarkStart w:id="46" w:name="_Toc500840483"/>
      <w:bookmarkStart w:id="47" w:name="_Toc500840819"/>
      <w:bookmarkStart w:id="48" w:name="_Toc500841116"/>
      <w:bookmarkStart w:id="49" w:name="_Toc503882847"/>
      <w:r w:rsidRPr="008C23D2">
        <w:rPr>
          <w:rFonts w:cs="Times New Roman"/>
          <w:szCs w:val="24"/>
        </w:rPr>
        <w:t>D. YÖNETİM SİSTEMİ</w:t>
      </w:r>
      <w:bookmarkEnd w:id="46"/>
      <w:bookmarkEnd w:id="47"/>
      <w:bookmarkEnd w:id="48"/>
      <w:bookmarkEnd w:id="49"/>
      <w:r w:rsidRPr="008C23D2">
        <w:rPr>
          <w:rFonts w:cs="Times New Roman"/>
          <w:szCs w:val="24"/>
        </w:rPr>
        <w:t xml:space="preserve"> </w:t>
      </w:r>
    </w:p>
    <w:p w:rsidR="00095A6A" w:rsidRPr="008C23D2" w:rsidRDefault="00390250" w:rsidP="00DB3F47">
      <w:pPr>
        <w:spacing w:after="120" w:line="312" w:lineRule="auto"/>
        <w:ind w:left="-6" w:right="-11" w:hanging="11"/>
        <w:rPr>
          <w:rFonts w:ascii="Times New Roman" w:hAnsi="Times New Roman" w:cs="Times New Roman"/>
          <w:b/>
          <w:szCs w:val="24"/>
        </w:rPr>
      </w:pPr>
      <w:bookmarkStart w:id="50" w:name="_Toc503882848"/>
      <w:r w:rsidRPr="008C23D2">
        <w:rPr>
          <w:rStyle w:val="Balk3Char"/>
          <w:rFonts w:cs="Times New Roman"/>
          <w:szCs w:val="24"/>
        </w:rPr>
        <w:t>Yönetim ve İdari Birimlerin Yapısı</w:t>
      </w:r>
      <w:bookmarkEnd w:id="50"/>
      <w:r w:rsidRPr="008C23D2">
        <w:rPr>
          <w:rFonts w:ascii="Times New Roman" w:hAnsi="Times New Roman" w:cs="Times New Roman"/>
          <w:b/>
          <w:szCs w:val="24"/>
        </w:rPr>
        <w:t xml:space="preserve">: </w:t>
      </w:r>
    </w:p>
    <w:p w:rsidR="00A32DAE" w:rsidRPr="008C23D2" w:rsidRDefault="00A32DAE" w:rsidP="00A32DAE">
      <w:pPr>
        <w:pStyle w:val="KonuBal"/>
        <w:spacing w:after="240" w:line="360" w:lineRule="auto"/>
        <w:jc w:val="both"/>
        <w:rPr>
          <w:rFonts w:ascii="Times New Roman" w:hAnsi="Times New Roman" w:cs="Times New Roman"/>
          <w:sz w:val="24"/>
          <w:szCs w:val="24"/>
        </w:rPr>
      </w:pPr>
      <w:r w:rsidRPr="008C23D2">
        <w:rPr>
          <w:rFonts w:ascii="Times New Roman" w:eastAsiaTheme="minorHAnsi" w:hAnsi="Times New Roman" w:cs="Times New Roman"/>
          <w:spacing w:val="0"/>
          <w:kern w:val="0"/>
          <w:sz w:val="24"/>
          <w:szCs w:val="24"/>
        </w:rPr>
        <w:t xml:space="preserve">İlk yıl </w:t>
      </w:r>
      <w:proofErr w:type="spellStart"/>
      <w:r w:rsidRPr="008C23D2">
        <w:rPr>
          <w:rFonts w:ascii="Times New Roman" w:eastAsiaTheme="minorHAnsi" w:hAnsi="Times New Roman" w:cs="Times New Roman"/>
          <w:spacing w:val="0"/>
          <w:kern w:val="0"/>
          <w:sz w:val="24"/>
          <w:szCs w:val="24"/>
        </w:rPr>
        <w:t>BİDR’ye</w:t>
      </w:r>
      <w:proofErr w:type="spellEnd"/>
      <w:r w:rsidRPr="008C23D2">
        <w:rPr>
          <w:rFonts w:ascii="Times New Roman" w:eastAsiaTheme="minorHAnsi" w:hAnsi="Times New Roman" w:cs="Times New Roman"/>
          <w:spacing w:val="0"/>
          <w:kern w:val="0"/>
          <w:sz w:val="24"/>
          <w:szCs w:val="24"/>
        </w:rPr>
        <w:t xml:space="preserve"> ek olarak, m</w:t>
      </w:r>
      <w:r w:rsidRPr="008C23D2">
        <w:rPr>
          <w:rFonts w:ascii="Times New Roman" w:hAnsi="Times New Roman" w:cs="Times New Roman"/>
          <w:sz w:val="24"/>
          <w:szCs w:val="24"/>
        </w:rPr>
        <w:t>evcut Fakülte Kurulu üyelerinin listesi aşağıdaki gibi güncellenmiştir.</w:t>
      </w:r>
    </w:p>
    <w:tbl>
      <w:tblPr>
        <w:tblStyle w:val="TabloKlavuzu1"/>
        <w:tblW w:w="947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63"/>
      </w:tblGrid>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u w:val="single"/>
              </w:rPr>
            </w:pPr>
            <w:r w:rsidRPr="00A32DAE">
              <w:rPr>
                <w:rFonts w:ascii="Times New Roman" w:hAnsi="Times New Roman" w:cs="Times New Roman"/>
                <w:b/>
                <w:color w:val="000000"/>
                <w:szCs w:val="24"/>
                <w:u w:val="single"/>
              </w:rPr>
              <w:t>Fakülte Kurulu Üyeleri</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İlker YILMAZ</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Başkan (Dekan)</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İlker YILMAZ</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(Uçak Gövde-Motor Bakım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lastRenderedPageBreak/>
              <w:t>Prof. Dr. Pınar ÇİVİCİOĞLU BEŞDOK</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(Uçak Elektrik-Elektronik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Tuğrul OKTAY</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(Uçak Mühendisliği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(Pilotaj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(Uzay Mühendisliği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 (Havacılık Yönetimi Bölüm Başkanı)</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w:t>
            </w:r>
          </w:p>
        </w:tc>
      </w:tr>
      <w:tr w:rsidR="00A32DAE" w:rsidRPr="00A32DAE" w:rsidTr="00702A45">
        <w:trPr>
          <w:trHeight w:val="456"/>
        </w:trPr>
        <w:tc>
          <w:tcPr>
            <w:tcW w:w="4111"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ERLER</w:t>
            </w:r>
          </w:p>
        </w:tc>
        <w:tc>
          <w:tcPr>
            <w:tcW w:w="5363" w:type="dxa"/>
            <w:vAlign w:val="center"/>
          </w:tcPr>
          <w:p w:rsidR="00A32DAE" w:rsidRPr="00A32DAE" w:rsidRDefault="00A32DAE" w:rsidP="00A32DAE">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Üye</w:t>
            </w:r>
          </w:p>
        </w:tc>
      </w:tr>
    </w:tbl>
    <w:p w:rsidR="00A32DAE" w:rsidRPr="00C11ED1" w:rsidRDefault="00A32DAE" w:rsidP="00A32DAE">
      <w:pPr>
        <w:autoSpaceDE w:val="0"/>
        <w:autoSpaceDN w:val="0"/>
        <w:adjustRightInd w:val="0"/>
        <w:spacing w:after="0" w:line="360" w:lineRule="auto"/>
        <w:rPr>
          <w:rFonts w:ascii="Times New Roman" w:hAnsi="Times New Roman" w:cs="Times New Roman"/>
          <w:color w:val="000000"/>
          <w:sz w:val="18"/>
          <w:szCs w:val="24"/>
        </w:rPr>
      </w:pPr>
    </w:p>
    <w:p w:rsidR="00A32DAE" w:rsidRPr="008C23D2" w:rsidRDefault="00A32DAE" w:rsidP="00A32DAE">
      <w:pPr>
        <w:autoSpaceDE w:val="0"/>
        <w:autoSpaceDN w:val="0"/>
        <w:adjustRightInd w:val="0"/>
        <w:spacing w:after="0" w:line="360" w:lineRule="auto"/>
        <w:ind w:left="0" w:firstLine="0"/>
        <w:rPr>
          <w:rFonts w:ascii="Times New Roman" w:hAnsi="Times New Roman" w:cs="Times New Roman"/>
          <w:color w:val="000000"/>
          <w:szCs w:val="24"/>
          <w:u w:val="single"/>
        </w:rPr>
      </w:pPr>
      <w:r w:rsidRPr="008C23D2">
        <w:rPr>
          <w:rFonts w:ascii="Times New Roman" w:hAnsi="Times New Roman" w:cs="Times New Roman"/>
          <w:szCs w:val="24"/>
        </w:rPr>
        <w:t xml:space="preserve">İlk yıl </w:t>
      </w:r>
      <w:proofErr w:type="spellStart"/>
      <w:r w:rsidRPr="008C23D2">
        <w:rPr>
          <w:rFonts w:ascii="Times New Roman" w:hAnsi="Times New Roman" w:cs="Times New Roman"/>
          <w:szCs w:val="24"/>
        </w:rPr>
        <w:t>BİDR’ye</w:t>
      </w:r>
      <w:proofErr w:type="spellEnd"/>
      <w:r w:rsidRPr="008C23D2">
        <w:rPr>
          <w:rFonts w:ascii="Times New Roman" w:hAnsi="Times New Roman" w:cs="Times New Roman"/>
          <w:szCs w:val="24"/>
        </w:rPr>
        <w:t xml:space="preserve"> ek olarak, </w:t>
      </w:r>
      <w:r w:rsidRPr="008C23D2">
        <w:rPr>
          <w:rFonts w:ascii="Times New Roman" w:hAnsi="Times New Roman" w:cs="Times New Roman"/>
          <w:color w:val="000000"/>
          <w:szCs w:val="24"/>
        </w:rPr>
        <w:t>Fakültemizde kurulan 2017 komisyonlar ve üyeleri aşağıdaki gibi güncellenmiştir.</w:t>
      </w:r>
    </w:p>
    <w:p w:rsidR="00A32DAE" w:rsidRPr="008C23D2" w:rsidRDefault="00A32DAE" w:rsidP="00A32DAE">
      <w:pPr>
        <w:autoSpaceDE w:val="0"/>
        <w:autoSpaceDN w:val="0"/>
        <w:adjustRightInd w:val="0"/>
        <w:spacing w:after="0" w:line="360" w:lineRule="auto"/>
        <w:jc w:val="center"/>
        <w:rPr>
          <w:rFonts w:ascii="Times New Roman" w:hAnsi="Times New Roman" w:cs="Times New Roman"/>
          <w:b/>
          <w:bCs/>
          <w:color w:val="auto"/>
          <w:szCs w:val="24"/>
          <w:u w:val="single"/>
        </w:rPr>
      </w:pPr>
      <w:r w:rsidRPr="008C23D2">
        <w:rPr>
          <w:rFonts w:ascii="Times New Roman" w:hAnsi="Times New Roman" w:cs="Times New Roman"/>
          <w:b/>
          <w:bCs/>
          <w:color w:val="auto"/>
          <w:szCs w:val="24"/>
          <w:u w:val="single"/>
        </w:rPr>
        <w:t>Fakültemiz 2017 Komisyon Üyeleri</w:t>
      </w:r>
    </w:p>
    <w:p w:rsidR="00A32DAE" w:rsidRPr="00C11ED1" w:rsidRDefault="00A32DAE" w:rsidP="00A32DAE">
      <w:pPr>
        <w:autoSpaceDE w:val="0"/>
        <w:autoSpaceDN w:val="0"/>
        <w:adjustRightInd w:val="0"/>
        <w:spacing w:after="0" w:line="360" w:lineRule="auto"/>
        <w:jc w:val="center"/>
        <w:rPr>
          <w:rFonts w:ascii="Times New Roman" w:hAnsi="Times New Roman" w:cs="Times New Roman"/>
          <w:b/>
          <w:bCs/>
          <w:color w:val="FF0000"/>
          <w:sz w:val="16"/>
          <w:szCs w:val="24"/>
          <w:u w:val="single"/>
        </w:rPr>
      </w:pPr>
    </w:p>
    <w:tbl>
      <w:tblPr>
        <w:tblStyle w:val="TabloKlavuzu2"/>
        <w:tblW w:w="9717" w:type="dxa"/>
        <w:tblInd w:w="-5" w:type="dxa"/>
        <w:tblLook w:val="04A0" w:firstRow="1" w:lastRow="0" w:firstColumn="1" w:lastColumn="0" w:noHBand="0" w:noVBand="1"/>
      </w:tblPr>
      <w:tblGrid>
        <w:gridCol w:w="4711"/>
        <w:gridCol w:w="5006"/>
      </w:tblGrid>
      <w:tr w:rsidR="00DB3F47" w:rsidRPr="00A32DAE" w:rsidTr="00DB3F47">
        <w:trPr>
          <w:trHeight w:val="144"/>
        </w:trPr>
        <w:tc>
          <w:tcPr>
            <w:tcW w:w="4711" w:type="dxa"/>
            <w:shd w:val="clear" w:color="auto" w:fill="B8CCE4"/>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Eğitim Protokolleri Komisyonu</w:t>
            </w:r>
          </w:p>
        </w:tc>
        <w:tc>
          <w:tcPr>
            <w:tcW w:w="5006" w:type="dxa"/>
            <w:shd w:val="clear" w:color="auto" w:fill="B8CCE4"/>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İhale Komisyonu</w:t>
            </w:r>
          </w:p>
        </w:tc>
      </w:tr>
      <w:tr w:rsidR="00DB3F47" w:rsidRPr="00A32DAE" w:rsidTr="00DB3F47">
        <w:trPr>
          <w:trHeight w:val="144"/>
        </w:trPr>
        <w:tc>
          <w:tcPr>
            <w:tcW w:w="4711" w:type="dxa"/>
            <w:shd w:val="clear" w:color="auto" w:fill="FFFFFF" w:themeFill="background1"/>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c>
          <w:tcPr>
            <w:tcW w:w="5006" w:type="dxa"/>
            <w:shd w:val="clear" w:color="auto" w:fill="FFFFFF" w:themeFill="background1"/>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Fatma YILDIRIM DALKIRAN</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Murat TAŞTAN</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Seyide ATAHAN (Fakülte Sekreteri)</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Metin UZUN</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Uğur DURKUT</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Serap KİRİŞ</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Mehmet KAYGISIZ</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DB3F47" w:rsidRPr="00A32DAE" w:rsidRDefault="00DB3F47" w:rsidP="00C11ED1">
            <w:pPr>
              <w:autoSpaceDE w:val="0"/>
              <w:autoSpaceDN w:val="0"/>
              <w:adjustRightInd w:val="0"/>
              <w:spacing w:after="0" w:line="360" w:lineRule="auto"/>
              <w:ind w:left="0" w:right="0" w:firstLine="0"/>
              <w:jc w:val="left"/>
              <w:rPr>
                <w:rFonts w:ascii="Times New Roman" w:hAnsi="Times New Roman" w:cs="Times New Roman"/>
                <w:color w:val="000000"/>
                <w:szCs w:val="24"/>
              </w:rPr>
            </w:pPr>
            <w:r w:rsidRPr="00A32DAE">
              <w:rPr>
                <w:rFonts w:ascii="Times New Roman" w:hAnsi="Times New Roman" w:cs="Times New Roman"/>
                <w:color w:val="000000"/>
                <w:szCs w:val="24"/>
              </w:rPr>
              <w:t>A. İhsan YILDIZ (</w:t>
            </w:r>
            <w:proofErr w:type="spellStart"/>
            <w:r w:rsidRPr="00A32DAE">
              <w:rPr>
                <w:rFonts w:ascii="Times New Roman" w:hAnsi="Times New Roman" w:cs="Times New Roman"/>
                <w:color w:val="000000"/>
                <w:szCs w:val="24"/>
              </w:rPr>
              <w:t>Str</w:t>
            </w:r>
            <w:proofErr w:type="spellEnd"/>
            <w:r w:rsidRPr="00A32DAE">
              <w:rPr>
                <w:rFonts w:ascii="Times New Roman" w:hAnsi="Times New Roman" w:cs="Times New Roman"/>
                <w:color w:val="000000"/>
                <w:szCs w:val="24"/>
              </w:rPr>
              <w:t>. Gel. Daire Bşk.)</w:t>
            </w:r>
          </w:p>
        </w:tc>
      </w:tr>
      <w:tr w:rsidR="00DB3F47" w:rsidRPr="00A32DAE" w:rsidTr="00DB3F47">
        <w:trPr>
          <w:trHeight w:val="144"/>
        </w:trPr>
        <w:tc>
          <w:tcPr>
            <w:tcW w:w="4711" w:type="dxa"/>
            <w:shd w:val="clear" w:color="auto" w:fill="B8CCE4"/>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Ders Bilgi Paketi Sorumluları</w:t>
            </w:r>
          </w:p>
        </w:tc>
        <w:tc>
          <w:tcPr>
            <w:tcW w:w="5006" w:type="dxa"/>
            <w:shd w:val="clear" w:color="auto" w:fill="B8CCE4"/>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Katalog Sorumluları</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r>
      <w:tr w:rsidR="00DB3F47" w:rsidRPr="00A32DAE" w:rsidTr="00DB3F47">
        <w:trPr>
          <w:trHeight w:val="144"/>
        </w:trPr>
        <w:tc>
          <w:tcPr>
            <w:tcW w:w="4711" w:type="dxa"/>
            <w:shd w:val="clear" w:color="auto" w:fill="B8CCE4"/>
            <w:vAlign w:val="center"/>
          </w:tcPr>
          <w:p w:rsidR="00DB3F47" w:rsidRPr="00A32DAE" w:rsidRDefault="00DB3F47" w:rsidP="00C11ED1">
            <w:pPr>
              <w:spacing w:after="0" w:line="360" w:lineRule="auto"/>
              <w:ind w:left="0" w:right="0" w:firstLine="0"/>
              <w:jc w:val="left"/>
              <w:rPr>
                <w:rFonts w:ascii="Times New Roman" w:hAnsi="Times New Roman" w:cs="Times New Roman"/>
                <w:b/>
                <w:color w:val="auto"/>
                <w:szCs w:val="24"/>
              </w:rPr>
            </w:pPr>
            <w:r w:rsidRPr="00A32DAE">
              <w:rPr>
                <w:rFonts w:ascii="Times New Roman" w:hAnsi="Times New Roman" w:cs="Times New Roman"/>
                <w:b/>
                <w:color w:val="auto"/>
                <w:szCs w:val="24"/>
              </w:rPr>
              <w:t>Ölçme ve Değerlendirme Komisyonu</w:t>
            </w:r>
          </w:p>
        </w:tc>
        <w:tc>
          <w:tcPr>
            <w:tcW w:w="5006" w:type="dxa"/>
            <w:shd w:val="clear" w:color="auto" w:fill="B8CCE4"/>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proofErr w:type="spellStart"/>
            <w:r w:rsidRPr="00A32DAE">
              <w:rPr>
                <w:rFonts w:ascii="Times New Roman" w:hAnsi="Times New Roman" w:cs="Times New Roman"/>
                <w:b/>
                <w:color w:val="000000"/>
                <w:szCs w:val="24"/>
              </w:rPr>
              <w:t>Erasmus</w:t>
            </w:r>
            <w:proofErr w:type="spellEnd"/>
            <w:r w:rsidRPr="00A32DAE">
              <w:rPr>
                <w:rFonts w:ascii="Times New Roman" w:hAnsi="Times New Roman" w:cs="Times New Roman"/>
                <w:b/>
                <w:color w:val="000000"/>
                <w:szCs w:val="24"/>
              </w:rPr>
              <w:t xml:space="preserve"> </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Ali SOYTÜRK</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 xml:space="preserve">Doç. Dr. </w:t>
            </w:r>
            <w:r>
              <w:rPr>
                <w:rFonts w:ascii="Times New Roman" w:hAnsi="Times New Roman" w:cs="Times New Roman"/>
                <w:color w:val="000000"/>
                <w:szCs w:val="24"/>
              </w:rPr>
              <w:t>Emre ACAR</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r>
      <w:tr w:rsidR="00DB3F47" w:rsidRPr="00A32DAE" w:rsidTr="00DB3F47">
        <w:trPr>
          <w:trHeight w:val="144"/>
        </w:trPr>
        <w:tc>
          <w:tcPr>
            <w:tcW w:w="4711" w:type="dxa"/>
            <w:vAlign w:val="center"/>
          </w:tcPr>
          <w:p w:rsidR="00DB3F47" w:rsidRPr="00A32DAE" w:rsidRDefault="00DB3F47" w:rsidP="00C11ED1">
            <w:pPr>
              <w:spacing w:after="0" w:line="360" w:lineRule="auto"/>
              <w:ind w:left="0" w:right="0" w:firstLine="0"/>
              <w:jc w:val="left"/>
              <w:rPr>
                <w:rFonts w:ascii="Times New Roman" w:hAnsi="Times New Roman" w:cs="Times New Roman"/>
                <w:color w:val="000000"/>
                <w:szCs w:val="24"/>
              </w:rPr>
            </w:pPr>
            <w:proofErr w:type="spellStart"/>
            <w:r w:rsidRPr="00A32DAE">
              <w:rPr>
                <w:rFonts w:ascii="Times New Roman" w:hAnsi="Times New Roman" w:cs="Times New Roman"/>
                <w:color w:val="auto"/>
                <w:szCs w:val="24"/>
              </w:rPr>
              <w:t>Öğr</w:t>
            </w:r>
            <w:proofErr w:type="spellEnd"/>
            <w:r w:rsidRPr="00A32DAE">
              <w:rPr>
                <w:rFonts w:ascii="Times New Roman" w:hAnsi="Times New Roman" w:cs="Times New Roman"/>
                <w:color w:val="auto"/>
                <w:szCs w:val="24"/>
              </w:rPr>
              <w:t xml:space="preserve">. Gör. Ahmet Kerim AĞIRMAN </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Cevahir TARHAN</w:t>
            </w:r>
          </w:p>
        </w:tc>
      </w:tr>
      <w:tr w:rsidR="00DB3F47" w:rsidRPr="00A32DAE" w:rsidTr="00DB3F47">
        <w:trPr>
          <w:trHeight w:val="144"/>
        </w:trPr>
        <w:tc>
          <w:tcPr>
            <w:tcW w:w="4711"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auto"/>
                <w:szCs w:val="24"/>
              </w:rPr>
              <w:t>Öğr</w:t>
            </w:r>
            <w:proofErr w:type="spellEnd"/>
            <w:r w:rsidRPr="00A32DAE">
              <w:rPr>
                <w:rFonts w:ascii="Times New Roman" w:hAnsi="Times New Roman" w:cs="Times New Roman"/>
                <w:color w:val="auto"/>
                <w:szCs w:val="24"/>
              </w:rPr>
              <w:t>. Gör. Murat TAŞTAN</w:t>
            </w:r>
          </w:p>
        </w:tc>
        <w:tc>
          <w:tcPr>
            <w:tcW w:w="5006" w:type="dxa"/>
            <w:vAlign w:val="center"/>
          </w:tcPr>
          <w:p w:rsidR="00DB3F47" w:rsidRPr="00A32DAE" w:rsidRDefault="00DB3F47"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Ahmet Kerim AĞIRMAN</w:t>
            </w:r>
          </w:p>
        </w:tc>
      </w:tr>
      <w:tr w:rsidR="00243CAE" w:rsidRPr="00A32DAE" w:rsidTr="00DB3F47">
        <w:trPr>
          <w:trHeight w:val="144"/>
        </w:trPr>
        <w:tc>
          <w:tcPr>
            <w:tcW w:w="4711" w:type="dxa"/>
            <w:shd w:val="clear" w:color="auto" w:fill="B8CCE4"/>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Kira Tespit Komisyonu</w:t>
            </w:r>
          </w:p>
        </w:tc>
        <w:tc>
          <w:tcPr>
            <w:tcW w:w="5006" w:type="dxa"/>
            <w:shd w:val="clear" w:color="auto" w:fill="B8CCE4"/>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t>SHY 147 Kredilendirme Komisyonu</w:t>
            </w:r>
          </w:p>
        </w:tc>
      </w:tr>
      <w:tr w:rsidR="00243CAE" w:rsidRPr="00A32DAE" w:rsidTr="00DB3F47">
        <w:trPr>
          <w:trHeight w:val="144"/>
        </w:trPr>
        <w:tc>
          <w:tcPr>
            <w:tcW w:w="4711" w:type="dxa"/>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Selim TANGÖZ</w:t>
            </w:r>
          </w:p>
        </w:tc>
      </w:tr>
      <w:tr w:rsidR="00243CAE" w:rsidRPr="00A32DAE" w:rsidTr="00DB3F47">
        <w:trPr>
          <w:trHeight w:val="144"/>
        </w:trPr>
        <w:tc>
          <w:tcPr>
            <w:tcW w:w="4711" w:type="dxa"/>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917C7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lastRenderedPageBreak/>
              <w:t xml:space="preserve">Mevlana </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BEK (Bologna)</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Fatma YILDIRIM DALKIRAN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Metin UZUN</w:t>
            </w:r>
          </w:p>
        </w:tc>
        <w:tc>
          <w:tcPr>
            <w:tcW w:w="5006"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Cevahir TARHAN</w:t>
            </w: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İntibak Komisyonu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Fakülte Web Sayfası Yapılandırma Komisyonu</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 Tülin YILDIRIM</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Selim TANGÖZ</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Mehmet KONAR</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color w:val="000000"/>
                <w:szCs w:val="24"/>
              </w:rPr>
              <w:t>Arş. Gör. Oğuzhan ŞAHİN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Arş. Gör. </w:t>
            </w:r>
            <w:proofErr w:type="spellStart"/>
            <w:r w:rsidRPr="00A32DAE">
              <w:rPr>
                <w:rFonts w:ascii="Times New Roman" w:hAnsi="Times New Roman" w:cs="Times New Roman"/>
                <w:color w:val="000000"/>
                <w:szCs w:val="24"/>
              </w:rPr>
              <w:t>Mevlüt</w:t>
            </w:r>
            <w:proofErr w:type="spellEnd"/>
            <w:r w:rsidRPr="00A32DAE">
              <w:rPr>
                <w:rFonts w:ascii="Times New Roman" w:hAnsi="Times New Roman" w:cs="Times New Roman"/>
                <w:color w:val="000000"/>
                <w:szCs w:val="24"/>
              </w:rPr>
              <w:t xml:space="preserve"> ÜZÜLMEZ</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Ahmet Kerim AĞIRMAN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Metin UZUN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Arş. Gör. </w:t>
            </w:r>
            <w:proofErr w:type="spellStart"/>
            <w:r w:rsidRPr="00A32DAE">
              <w:rPr>
                <w:rFonts w:ascii="Times New Roman" w:hAnsi="Times New Roman" w:cs="Times New Roman"/>
                <w:color w:val="000000"/>
                <w:szCs w:val="24"/>
              </w:rPr>
              <w:t>Mevlüt</w:t>
            </w:r>
            <w:proofErr w:type="spellEnd"/>
            <w:r w:rsidRPr="00A32DAE">
              <w:rPr>
                <w:rFonts w:ascii="Times New Roman" w:hAnsi="Times New Roman" w:cs="Times New Roman"/>
                <w:color w:val="000000"/>
                <w:szCs w:val="24"/>
              </w:rPr>
              <w:t xml:space="preserve"> ÜZÜLMEZ</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Staj Komisyonu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Mezuniyet Komisyonu</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Tuğrul OKTAY</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 xml:space="preserve">Doç. Dr. </w:t>
            </w:r>
            <w:r>
              <w:rPr>
                <w:rFonts w:ascii="Times New Roman" w:hAnsi="Times New Roman" w:cs="Times New Roman"/>
                <w:color w:val="000000"/>
                <w:szCs w:val="24"/>
              </w:rPr>
              <w:t>Emre ACAR</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AYDIN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Mustafa SOYLAK</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Ali SOYTÜRK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AYDIN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KONAR</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Serap KİRİŞ</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Cevahir TARHAN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Muharrem Selim CAN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Sezer ÇOBAN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Muharrem Selim CAN</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Arş. Gör. </w:t>
            </w:r>
            <w:proofErr w:type="spellStart"/>
            <w:r w:rsidRPr="00A32DAE">
              <w:rPr>
                <w:rFonts w:ascii="Times New Roman" w:hAnsi="Times New Roman" w:cs="Times New Roman"/>
                <w:color w:val="000000"/>
                <w:szCs w:val="24"/>
              </w:rPr>
              <w:t>Mevlüt</w:t>
            </w:r>
            <w:proofErr w:type="spellEnd"/>
            <w:r w:rsidRPr="00A32DAE">
              <w:rPr>
                <w:rFonts w:ascii="Times New Roman" w:hAnsi="Times New Roman" w:cs="Times New Roman"/>
                <w:color w:val="000000"/>
                <w:szCs w:val="24"/>
              </w:rPr>
              <w:t xml:space="preserve"> ÜZÜLMEZ</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Arş. Gör. </w:t>
            </w:r>
            <w:proofErr w:type="spellStart"/>
            <w:r w:rsidRPr="00A32DAE">
              <w:rPr>
                <w:rFonts w:ascii="Times New Roman" w:hAnsi="Times New Roman" w:cs="Times New Roman"/>
                <w:color w:val="000000"/>
                <w:szCs w:val="24"/>
              </w:rPr>
              <w:t>Mevlüt</w:t>
            </w:r>
            <w:proofErr w:type="spellEnd"/>
            <w:r w:rsidRPr="00A32DAE">
              <w:rPr>
                <w:rFonts w:ascii="Times New Roman" w:hAnsi="Times New Roman" w:cs="Times New Roman"/>
                <w:color w:val="000000"/>
                <w:szCs w:val="24"/>
              </w:rPr>
              <w:t xml:space="preserve"> ÜZÜLMEZ</w:t>
            </w:r>
          </w:p>
        </w:tc>
      </w:tr>
      <w:tr w:rsidR="00243CAE" w:rsidRPr="00A32DAE" w:rsidTr="00DB3F47">
        <w:trPr>
          <w:trHeight w:val="144"/>
        </w:trPr>
        <w:tc>
          <w:tcPr>
            <w:tcW w:w="4711"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144"/>
        </w:trPr>
        <w:tc>
          <w:tcPr>
            <w:tcW w:w="4711" w:type="dxa"/>
            <w:shd w:val="clear" w:color="auto" w:fill="B8CCE4"/>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b/>
                <w:color w:val="000000"/>
                <w:szCs w:val="24"/>
              </w:rPr>
              <w:lastRenderedPageBreak/>
              <w:t>ECTS//DS(AKTS/DE) Koordinatörleri</w:t>
            </w:r>
          </w:p>
        </w:tc>
        <w:tc>
          <w:tcPr>
            <w:tcW w:w="5006" w:type="dxa"/>
            <w:shd w:val="clear" w:color="auto" w:fill="B8CCE4"/>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Eğitim-Öğretim Yönergesi Hazırlama Komisyonu</w:t>
            </w:r>
          </w:p>
        </w:tc>
      </w:tr>
      <w:tr w:rsidR="00243CAE" w:rsidRPr="00A32DAE" w:rsidTr="00DB3F47">
        <w:trPr>
          <w:trHeight w:val="144"/>
        </w:trPr>
        <w:tc>
          <w:tcPr>
            <w:tcW w:w="4711" w:type="dxa"/>
            <w:shd w:val="clear" w:color="auto" w:fill="auto"/>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c>
          <w:tcPr>
            <w:tcW w:w="5006" w:type="dxa"/>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r>
      <w:tr w:rsidR="00243CAE" w:rsidRPr="00A32DAE" w:rsidTr="00DB3F47">
        <w:trPr>
          <w:trHeight w:val="144"/>
        </w:trPr>
        <w:tc>
          <w:tcPr>
            <w:tcW w:w="4711" w:type="dxa"/>
            <w:shd w:val="clear" w:color="auto" w:fill="auto"/>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c>
          <w:tcPr>
            <w:tcW w:w="5006" w:type="dxa"/>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Nurcan SARIKAYA BAŞTÜRK</w:t>
            </w:r>
          </w:p>
        </w:tc>
      </w:tr>
      <w:tr w:rsidR="00243CAE" w:rsidRPr="00A32DAE" w:rsidTr="00DB3F47">
        <w:trPr>
          <w:trHeight w:val="144"/>
        </w:trPr>
        <w:tc>
          <w:tcPr>
            <w:tcW w:w="4711" w:type="dxa"/>
            <w:shd w:val="clear" w:color="auto" w:fill="auto"/>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c>
          <w:tcPr>
            <w:tcW w:w="5006" w:type="dxa"/>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r>
      <w:tr w:rsidR="00243CAE" w:rsidRPr="00A32DAE" w:rsidTr="00DB3F47">
        <w:trPr>
          <w:trHeight w:val="144"/>
        </w:trPr>
        <w:tc>
          <w:tcPr>
            <w:tcW w:w="4711" w:type="dxa"/>
            <w:shd w:val="clear" w:color="auto" w:fill="auto"/>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Cevahir TARHAN</w:t>
            </w:r>
          </w:p>
        </w:tc>
        <w:tc>
          <w:tcPr>
            <w:tcW w:w="5006" w:type="dxa"/>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r>
      <w:tr w:rsidR="00243CAE" w:rsidRPr="00A32DAE" w:rsidTr="00DB3F47">
        <w:trPr>
          <w:trHeight w:val="144"/>
        </w:trPr>
        <w:tc>
          <w:tcPr>
            <w:tcW w:w="4711" w:type="dxa"/>
            <w:shd w:val="clear" w:color="auto" w:fill="auto"/>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Ahmet Kerim AĞIRMAN</w:t>
            </w:r>
          </w:p>
        </w:tc>
        <w:tc>
          <w:tcPr>
            <w:tcW w:w="5006" w:type="dxa"/>
            <w:vAlign w:val="center"/>
          </w:tcPr>
          <w:p w:rsidR="00243CAE" w:rsidRPr="00A32DAE" w:rsidRDefault="00243CAE" w:rsidP="00D17A9F">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Serap KİRİŞ</w:t>
            </w: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t>Öğrenci Temsilcileri ve Konseyi Birim Seçim Kurulu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Pr>
                <w:rFonts w:ascii="Times New Roman" w:hAnsi="Times New Roman" w:cs="Times New Roman"/>
                <w:b/>
                <w:color w:val="000000"/>
                <w:szCs w:val="24"/>
              </w:rPr>
              <w:t>Akademik Kadrolara Yükseltilme Ve Atama Komisyonu</w:t>
            </w:r>
            <w:r w:rsidRPr="00A32DAE">
              <w:rPr>
                <w:rFonts w:ascii="Times New Roman" w:hAnsi="Times New Roman" w:cs="Times New Roman"/>
                <w:b/>
                <w:color w:val="000000"/>
                <w:szCs w:val="24"/>
              </w:rPr>
              <w:t xml:space="preserve"> </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İlker YILMAZ (Dekan)</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Pınar ÇİVİCİOĞLU BEŞDOK</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Fatma YILDIRIM DALKIRAN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Alt Değerlendirme Komisyonu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Hurdaya Ayırma (HEK) Komisyonu</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Mehmet KAYGISIZ</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Metin UZUN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Seyfi GİŞİ</w:t>
            </w:r>
          </w:p>
        </w:tc>
      </w:tr>
      <w:tr w:rsidR="00243CAE" w:rsidRPr="00A32DAE" w:rsidTr="00DB3F47">
        <w:trPr>
          <w:trHeight w:val="144"/>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Farabi</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proofErr w:type="spellStart"/>
            <w:r w:rsidRPr="00A32DAE">
              <w:rPr>
                <w:rFonts w:ascii="Times New Roman" w:hAnsi="Times New Roman" w:cs="Times New Roman"/>
                <w:b/>
                <w:color w:val="000000"/>
                <w:szCs w:val="24"/>
              </w:rPr>
              <w:t>Satınalma</w:t>
            </w:r>
            <w:proofErr w:type="spellEnd"/>
            <w:r w:rsidRPr="00A32DAE">
              <w:rPr>
                <w:rFonts w:ascii="Times New Roman" w:hAnsi="Times New Roman" w:cs="Times New Roman"/>
                <w:b/>
                <w:color w:val="000000"/>
                <w:szCs w:val="24"/>
              </w:rPr>
              <w:t xml:space="preserve"> Komisyonu</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w:t>
            </w:r>
            <w:proofErr w:type="spellStart"/>
            <w:r w:rsidRPr="00A32DAE">
              <w:rPr>
                <w:rFonts w:ascii="Times New Roman" w:hAnsi="Times New Roman" w:cs="Times New Roman"/>
                <w:color w:val="000000"/>
                <w:szCs w:val="24"/>
              </w:rPr>
              <w:t>Doç</w:t>
            </w:r>
            <w:proofErr w:type="spellEnd"/>
            <w:r w:rsidRPr="00A32DAE">
              <w:rPr>
                <w:rFonts w:ascii="Times New Roman" w:hAnsi="Times New Roman" w:cs="Times New Roman"/>
                <w:color w:val="000000"/>
                <w:szCs w:val="24"/>
              </w:rPr>
              <w:t xml:space="preserve"> Dr. Murat AYDIN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Ali SOYTÜRK</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Seyide ATAHAN (Fakülte Sekreteri)</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Metin UZUN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Uğur DURKUT</w:t>
            </w:r>
          </w:p>
        </w:tc>
      </w:tr>
      <w:tr w:rsidR="00243CAE" w:rsidRPr="00A32DAE" w:rsidTr="00DB3F47">
        <w:trPr>
          <w:trHeight w:val="144"/>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Mehmet KAYGISIZ</w:t>
            </w:r>
          </w:p>
        </w:tc>
      </w:tr>
      <w:tr w:rsidR="00243CAE" w:rsidRPr="00A32DAE" w:rsidTr="00DB3F47">
        <w:trPr>
          <w:trHeight w:val="406"/>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Kalite Güvence Komisyonu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Muayene ve Kabul Komisyonu</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Ahmet Kerim AĞIRMAN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ERLER</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Murat TAŞTAN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Seyfi GİŞİ</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Uğur DURKUT</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Figen KÖKLÜ</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r>
      <w:tr w:rsidR="00243CAE" w:rsidRPr="00A32DAE" w:rsidTr="00DB3F47">
        <w:trPr>
          <w:trHeight w:val="406"/>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t>Sivil Havacılık Komisyonu</w:t>
            </w:r>
          </w:p>
        </w:tc>
        <w:tc>
          <w:tcPr>
            <w:tcW w:w="5006"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t>TOBB Meclis Komisyonu</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İlker YILMAZ (Dekan)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color w:val="auto"/>
                <w:szCs w:val="24"/>
              </w:rPr>
              <w:t>Prof. Dr. İlker YILMAZ (Dekan)</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color w:val="auto"/>
                <w:szCs w:val="24"/>
              </w:rPr>
              <w:t>Yrd. Doç. Dr. Hamdi ERCAN (Dekan Yrd.)</w:t>
            </w:r>
          </w:p>
        </w:tc>
      </w:tr>
      <w:tr w:rsidR="00243CAE" w:rsidRPr="00A32DAE" w:rsidTr="00DB3F47">
        <w:trPr>
          <w:trHeight w:val="406"/>
        </w:trPr>
        <w:tc>
          <w:tcPr>
            <w:tcW w:w="4711" w:type="dxa"/>
            <w:shd w:val="clear" w:color="auto" w:fill="B8CCE4"/>
            <w:vAlign w:val="center"/>
          </w:tcPr>
          <w:p w:rsidR="00243CAE" w:rsidRPr="00A32DAE" w:rsidRDefault="00243CAE" w:rsidP="00545702">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lastRenderedPageBreak/>
              <w:t>FBE Sivil Havacılık ABD Ders Bilgi Paketi ve Katalog Sorumluları</w:t>
            </w:r>
          </w:p>
        </w:tc>
        <w:tc>
          <w:tcPr>
            <w:tcW w:w="5006" w:type="dxa"/>
            <w:shd w:val="clear" w:color="auto" w:fill="B8CCE4"/>
            <w:vAlign w:val="center"/>
          </w:tcPr>
          <w:p w:rsidR="00243CAE" w:rsidRPr="00A32DAE" w:rsidRDefault="00243CAE" w:rsidP="00635E90">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Burs ve Yardım Komisyonu</w:t>
            </w:r>
          </w:p>
        </w:tc>
      </w:tr>
      <w:tr w:rsidR="00243CAE" w:rsidRPr="00A32DAE" w:rsidTr="00DB3F47">
        <w:trPr>
          <w:trHeight w:val="406"/>
        </w:trPr>
        <w:tc>
          <w:tcPr>
            <w:tcW w:w="4711" w:type="dxa"/>
            <w:shd w:val="clear" w:color="auto" w:fill="auto"/>
            <w:vAlign w:val="center"/>
          </w:tcPr>
          <w:p w:rsidR="00243CAE" w:rsidRPr="00A32DAE" w:rsidRDefault="00243CAE" w:rsidP="00545702">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Murat TAŞTAN</w:t>
            </w:r>
          </w:p>
        </w:tc>
        <w:tc>
          <w:tcPr>
            <w:tcW w:w="5006" w:type="dxa"/>
            <w:vAlign w:val="center"/>
          </w:tcPr>
          <w:p w:rsidR="00243CAE" w:rsidRPr="00A32DAE" w:rsidRDefault="00243CAE" w:rsidP="00635E90">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r>
      <w:tr w:rsidR="00243CAE" w:rsidRPr="00A32DAE" w:rsidTr="00DB3F47">
        <w:trPr>
          <w:trHeight w:val="406"/>
        </w:trPr>
        <w:tc>
          <w:tcPr>
            <w:tcW w:w="4711" w:type="dxa"/>
            <w:shd w:val="clear" w:color="auto" w:fill="auto"/>
            <w:vAlign w:val="center"/>
          </w:tcPr>
          <w:p w:rsidR="00243CAE" w:rsidRPr="00A32DAE" w:rsidRDefault="00243CAE" w:rsidP="00545702">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Seda ARIK</w:t>
            </w:r>
          </w:p>
        </w:tc>
        <w:tc>
          <w:tcPr>
            <w:tcW w:w="5006" w:type="dxa"/>
            <w:vAlign w:val="center"/>
          </w:tcPr>
          <w:p w:rsidR="00243CAE" w:rsidRPr="00A32DAE" w:rsidRDefault="00243CAE" w:rsidP="00635E90">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 xml:space="preserve">Yrd. Doç. Dr. </w:t>
            </w:r>
            <w:proofErr w:type="gramStart"/>
            <w:r w:rsidRPr="00A32DAE">
              <w:rPr>
                <w:rFonts w:ascii="Times New Roman" w:hAnsi="Times New Roman" w:cs="Times New Roman"/>
                <w:color w:val="000000"/>
                <w:szCs w:val="24"/>
              </w:rPr>
              <w:t>Adem</w:t>
            </w:r>
            <w:proofErr w:type="gramEnd"/>
            <w:r w:rsidRPr="00A32DAE">
              <w:rPr>
                <w:rFonts w:ascii="Times New Roman" w:hAnsi="Times New Roman" w:cs="Times New Roman"/>
                <w:color w:val="000000"/>
                <w:szCs w:val="24"/>
              </w:rPr>
              <w:t xml:space="preserve"> KARCI (Dekan Yrd.)</w:t>
            </w:r>
          </w:p>
        </w:tc>
      </w:tr>
      <w:tr w:rsidR="00243CAE" w:rsidRPr="00A32DAE" w:rsidTr="00DB3F47">
        <w:trPr>
          <w:trHeight w:val="406"/>
        </w:trPr>
        <w:tc>
          <w:tcPr>
            <w:tcW w:w="4711" w:type="dxa"/>
            <w:shd w:val="clear" w:color="auto" w:fill="auto"/>
            <w:vAlign w:val="center"/>
          </w:tcPr>
          <w:p w:rsidR="00243CAE" w:rsidRPr="00A32DAE" w:rsidRDefault="00243CAE" w:rsidP="00545702">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ONAY</w:t>
            </w:r>
          </w:p>
        </w:tc>
        <w:tc>
          <w:tcPr>
            <w:tcW w:w="5006" w:type="dxa"/>
            <w:vAlign w:val="center"/>
          </w:tcPr>
          <w:p w:rsidR="00243CAE" w:rsidRPr="00A32DAE" w:rsidRDefault="00243CAE" w:rsidP="00635E90">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ERLER</w:t>
            </w:r>
          </w:p>
        </w:tc>
      </w:tr>
      <w:tr w:rsidR="00243CAE" w:rsidRPr="00A32DAE" w:rsidTr="00DB3F47">
        <w:trPr>
          <w:trHeight w:val="406"/>
        </w:trPr>
        <w:tc>
          <w:tcPr>
            <w:tcW w:w="4711" w:type="dxa"/>
            <w:shd w:val="clear" w:color="auto" w:fill="auto"/>
            <w:vAlign w:val="center"/>
          </w:tcPr>
          <w:p w:rsidR="00243CAE" w:rsidRPr="00A32DAE" w:rsidRDefault="00243CAE" w:rsidP="00545702">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AYDIN</w:t>
            </w:r>
          </w:p>
        </w:tc>
        <w:tc>
          <w:tcPr>
            <w:tcW w:w="5006" w:type="dxa"/>
            <w:vAlign w:val="center"/>
          </w:tcPr>
          <w:p w:rsidR="00243CAE" w:rsidRPr="00A32DAE" w:rsidRDefault="00243CAE" w:rsidP="00635E90">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r>
      <w:tr w:rsidR="00243CAE" w:rsidRPr="00A32DAE" w:rsidTr="00DB3F47">
        <w:trPr>
          <w:trHeight w:val="827"/>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b/>
                <w:color w:val="000000"/>
                <w:szCs w:val="24"/>
              </w:rPr>
              <w:t>Akademik Teşvik Başvuru Ve İnceleme Komisyonu</w:t>
            </w:r>
          </w:p>
        </w:tc>
        <w:tc>
          <w:tcPr>
            <w:tcW w:w="5006" w:type="dxa"/>
            <w:shd w:val="clear" w:color="auto" w:fill="B8CCE4"/>
            <w:vAlign w:val="center"/>
          </w:tcPr>
          <w:p w:rsidR="00243CAE" w:rsidRPr="00A32DAE" w:rsidRDefault="00243CAE" w:rsidP="00C11ED1">
            <w:pPr>
              <w:spacing w:after="0" w:line="360" w:lineRule="auto"/>
              <w:ind w:left="0" w:right="0" w:firstLine="0"/>
              <w:jc w:val="left"/>
              <w:rPr>
                <w:rFonts w:ascii="Times New Roman" w:hAnsi="Times New Roman" w:cs="Times New Roman"/>
                <w:b/>
                <w:color w:val="auto"/>
                <w:szCs w:val="24"/>
              </w:rPr>
            </w:pPr>
            <w:r w:rsidRPr="00A32DAE">
              <w:rPr>
                <w:rFonts w:ascii="Times New Roman" w:hAnsi="Times New Roman" w:cs="Times New Roman"/>
                <w:b/>
                <w:color w:val="000000"/>
                <w:szCs w:val="24"/>
              </w:rPr>
              <w:t>Stratejik Plan Komisyonu</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İlker YILMAZ (Dekan)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lang w:bidi="tr-TR"/>
              </w:rPr>
              <w:t>Yrd. Doç. Dr. Hamdi ERCAN</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Pınar ÇİVİCİOĞLU BEŞDOK</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Prof. Dr. Pınar ÇİVİCİOĞLU BEŞDOK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Tuğrul OKTAY</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Tuğrul OKTAY</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Pr>
                <w:rFonts w:ascii="Times New Roman" w:hAnsi="Times New Roman" w:cs="Times New Roman"/>
                <w:color w:val="000000"/>
                <w:szCs w:val="24"/>
              </w:rPr>
              <w:t xml:space="preserve">Yrd. </w:t>
            </w:r>
            <w:r w:rsidRPr="00A32DAE">
              <w:rPr>
                <w:rFonts w:ascii="Times New Roman" w:hAnsi="Times New Roman" w:cs="Times New Roman"/>
                <w:color w:val="000000"/>
                <w:szCs w:val="24"/>
              </w:rPr>
              <w:t>Doç. Dr. Emre ACAR</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Selim TANGÖZ</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Veysel ERTURUN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Selim TANGÖZ</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Murat AYDIN</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Mehmet Ali SOYTÜRK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Murat TAŞTAN</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Eda ÇINAROĞLU</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Serap KİRİŞ</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Nihal DORUK</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Arş. Gör. Sezer ÇOBAN</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roofErr w:type="spellStart"/>
            <w:r w:rsidRPr="00A32DAE">
              <w:rPr>
                <w:rFonts w:ascii="Times New Roman" w:hAnsi="Times New Roman" w:cs="Times New Roman"/>
                <w:color w:val="000000"/>
                <w:szCs w:val="24"/>
              </w:rPr>
              <w:t>Öğr</w:t>
            </w:r>
            <w:proofErr w:type="spellEnd"/>
            <w:r w:rsidRPr="00A32DAE">
              <w:rPr>
                <w:rFonts w:ascii="Times New Roman" w:hAnsi="Times New Roman" w:cs="Times New Roman"/>
                <w:color w:val="000000"/>
                <w:szCs w:val="24"/>
              </w:rPr>
              <w:t>. Gör. Tunahan AVCI</w:t>
            </w: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Seyide ATAHAN (Fakülte Sekreteri)</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Mehtap TAŞÇI</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p>
        </w:tc>
        <w:tc>
          <w:tcPr>
            <w:tcW w:w="5006" w:type="dxa"/>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Cemal ŞİMŞEK</w:t>
            </w:r>
          </w:p>
        </w:tc>
      </w:tr>
      <w:tr w:rsidR="00243CAE" w:rsidRPr="00A32DAE" w:rsidTr="00DB3F47">
        <w:trPr>
          <w:trHeight w:val="827"/>
        </w:trPr>
        <w:tc>
          <w:tcPr>
            <w:tcW w:w="4711" w:type="dxa"/>
            <w:shd w:val="clear" w:color="auto" w:fill="B8CCE4"/>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b/>
                <w:color w:val="auto"/>
                <w:szCs w:val="24"/>
              </w:rPr>
            </w:pPr>
            <w:r w:rsidRPr="00A32DAE">
              <w:rPr>
                <w:rFonts w:ascii="Times New Roman" w:hAnsi="Times New Roman" w:cs="Times New Roman"/>
                <w:b/>
                <w:color w:val="auto"/>
                <w:szCs w:val="24"/>
              </w:rPr>
              <w:t>Taşınır Mal Komisyonu</w:t>
            </w:r>
          </w:p>
        </w:tc>
        <w:tc>
          <w:tcPr>
            <w:tcW w:w="5006" w:type="dxa"/>
            <w:shd w:val="clear" w:color="auto" w:fill="B8CCE4"/>
            <w:vAlign w:val="center"/>
          </w:tcPr>
          <w:p w:rsidR="00243CAE" w:rsidRPr="00A32DAE" w:rsidRDefault="00243CAE" w:rsidP="00F96656">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b/>
                <w:color w:val="000000"/>
                <w:szCs w:val="24"/>
              </w:rPr>
              <w:t>Kısmi Zamanlı Öğrenci Çalıştırma Komisyonu</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color w:val="auto"/>
                <w:szCs w:val="24"/>
              </w:rPr>
              <w:t>Yrd. Doç. Dr. Veysel ERTURUN</w:t>
            </w:r>
          </w:p>
        </w:tc>
        <w:tc>
          <w:tcPr>
            <w:tcW w:w="5006" w:type="dxa"/>
            <w:vAlign w:val="center"/>
          </w:tcPr>
          <w:p w:rsidR="00243CAE" w:rsidRPr="00A32DAE" w:rsidRDefault="00243CAE" w:rsidP="00F96656">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Yrd. Doç. Dr. Hamdi ERCAN (Dekan Yrd.)</w:t>
            </w:r>
          </w:p>
        </w:tc>
      </w:tr>
      <w:tr w:rsidR="00243CAE" w:rsidRPr="00A32DAE" w:rsidTr="00DB3F47">
        <w:trPr>
          <w:trHeight w:val="421"/>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color w:val="auto"/>
                <w:szCs w:val="24"/>
              </w:rPr>
              <w:t>Yrd. Doç. Dr. Selim TANGÖZ</w:t>
            </w:r>
          </w:p>
        </w:tc>
        <w:tc>
          <w:tcPr>
            <w:tcW w:w="5006" w:type="dxa"/>
            <w:vAlign w:val="center"/>
          </w:tcPr>
          <w:p w:rsidR="00243CAE" w:rsidRPr="00A32DAE" w:rsidRDefault="00243CAE" w:rsidP="00F96656">
            <w:pPr>
              <w:autoSpaceDE w:val="0"/>
              <w:autoSpaceDN w:val="0"/>
              <w:adjustRightInd w:val="0"/>
              <w:spacing w:after="0" w:line="360" w:lineRule="auto"/>
              <w:ind w:left="0" w:right="0" w:firstLine="0"/>
              <w:contextualSpacing/>
              <w:jc w:val="left"/>
              <w:rPr>
                <w:rFonts w:ascii="Times New Roman" w:hAnsi="Times New Roman" w:cs="Times New Roman"/>
                <w:color w:val="000000"/>
                <w:szCs w:val="24"/>
              </w:rPr>
            </w:pPr>
            <w:r w:rsidRPr="00A32DAE">
              <w:rPr>
                <w:rFonts w:ascii="Times New Roman" w:hAnsi="Times New Roman" w:cs="Times New Roman"/>
                <w:color w:val="000000"/>
                <w:szCs w:val="24"/>
              </w:rPr>
              <w:t>Doç. Dr. İlke TÜRKMEN</w:t>
            </w:r>
          </w:p>
        </w:tc>
      </w:tr>
      <w:tr w:rsidR="00243CAE" w:rsidRPr="00A32DAE" w:rsidTr="00DB3F47">
        <w:trPr>
          <w:trHeight w:val="406"/>
        </w:trPr>
        <w:tc>
          <w:tcPr>
            <w:tcW w:w="4711" w:type="dxa"/>
            <w:shd w:val="clear" w:color="auto" w:fill="auto"/>
            <w:vAlign w:val="center"/>
          </w:tcPr>
          <w:p w:rsidR="00243CAE" w:rsidRPr="00A32DAE" w:rsidRDefault="00243CAE" w:rsidP="00C11ED1">
            <w:pPr>
              <w:autoSpaceDE w:val="0"/>
              <w:autoSpaceDN w:val="0"/>
              <w:adjustRightInd w:val="0"/>
              <w:spacing w:after="0" w:line="360" w:lineRule="auto"/>
              <w:ind w:left="0" w:right="0" w:firstLine="0"/>
              <w:contextualSpacing/>
              <w:jc w:val="left"/>
              <w:rPr>
                <w:rFonts w:ascii="Times New Roman" w:hAnsi="Times New Roman" w:cs="Times New Roman"/>
                <w:color w:val="auto"/>
                <w:szCs w:val="24"/>
              </w:rPr>
            </w:pPr>
            <w:r w:rsidRPr="00A32DAE">
              <w:rPr>
                <w:rFonts w:ascii="Times New Roman" w:hAnsi="Times New Roman" w:cs="Times New Roman"/>
                <w:color w:val="auto"/>
                <w:szCs w:val="24"/>
              </w:rPr>
              <w:t>Uğur DURKUT</w:t>
            </w:r>
          </w:p>
        </w:tc>
        <w:tc>
          <w:tcPr>
            <w:tcW w:w="5006" w:type="dxa"/>
            <w:vAlign w:val="center"/>
          </w:tcPr>
          <w:p w:rsidR="00243CAE" w:rsidRPr="00A32DAE" w:rsidRDefault="00243CAE" w:rsidP="00F96656">
            <w:pPr>
              <w:autoSpaceDE w:val="0"/>
              <w:autoSpaceDN w:val="0"/>
              <w:adjustRightInd w:val="0"/>
              <w:spacing w:after="0" w:line="360" w:lineRule="auto"/>
              <w:ind w:left="0" w:right="0" w:firstLine="0"/>
              <w:contextualSpacing/>
              <w:jc w:val="left"/>
              <w:rPr>
                <w:rFonts w:ascii="Times New Roman" w:hAnsi="Times New Roman" w:cs="Times New Roman"/>
                <w:b/>
                <w:color w:val="000000"/>
                <w:szCs w:val="24"/>
              </w:rPr>
            </w:pPr>
            <w:r w:rsidRPr="00A32DAE">
              <w:rPr>
                <w:rFonts w:ascii="Times New Roman" w:hAnsi="Times New Roman" w:cs="Times New Roman"/>
                <w:color w:val="000000"/>
                <w:szCs w:val="24"/>
              </w:rPr>
              <w:t>Seyide ATAHAN (Fakülte Sekreteri)</w:t>
            </w:r>
          </w:p>
        </w:tc>
      </w:tr>
    </w:tbl>
    <w:p w:rsidR="005D23BD" w:rsidRPr="005D23BD" w:rsidRDefault="005D23BD" w:rsidP="005D23BD">
      <w:pPr>
        <w:rPr>
          <w:noProof/>
        </w:rPr>
      </w:pPr>
    </w:p>
    <w:p w:rsidR="00DB3F47" w:rsidRDefault="00DB3F47" w:rsidP="00DB3F47">
      <w:pPr>
        <w:pStyle w:val="Balk3"/>
        <w:rPr>
          <w:noProof/>
        </w:rPr>
      </w:pPr>
      <w:bookmarkStart w:id="51" w:name="_Toc503882849"/>
      <w:r>
        <w:rPr>
          <w:noProof/>
        </w:rPr>
        <w:t>Kaynakların Yönetimi</w:t>
      </w:r>
      <w:bookmarkEnd w:id="51"/>
    </w:p>
    <w:p w:rsidR="00DB3F47"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243CAE" w:rsidRPr="008C23D2" w:rsidRDefault="00243CAE" w:rsidP="00DB3F47">
      <w:pPr>
        <w:spacing w:line="360" w:lineRule="auto"/>
        <w:rPr>
          <w:rFonts w:ascii="Times New Roman" w:hAnsi="Times New Roman" w:cs="Times New Roman"/>
          <w:szCs w:val="24"/>
        </w:rPr>
      </w:pPr>
    </w:p>
    <w:p w:rsidR="00DB3F47" w:rsidRDefault="00DB3F47" w:rsidP="00DB3F47">
      <w:pPr>
        <w:pStyle w:val="Balk3"/>
        <w:rPr>
          <w:noProof/>
        </w:rPr>
      </w:pPr>
      <w:bookmarkStart w:id="52" w:name="_Toc503882850"/>
      <w:r>
        <w:rPr>
          <w:noProof/>
        </w:rPr>
        <w:lastRenderedPageBreak/>
        <w:t>Bilgi Yönetim Sistemi</w:t>
      </w:r>
      <w:bookmarkEnd w:id="52"/>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53" w:name="_Toc503882851"/>
      <w:r>
        <w:rPr>
          <w:noProof/>
        </w:rPr>
        <w:t>Kurum/Birim Dışından Tedarik Edilen Hizmetlerin Kalitesi</w:t>
      </w:r>
      <w:bookmarkEnd w:id="53"/>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54" w:name="_Toc503882852"/>
      <w:r>
        <w:rPr>
          <w:noProof/>
        </w:rPr>
        <w:t>Kamuoyunu Bilgilendirme</w:t>
      </w:r>
      <w:bookmarkEnd w:id="54"/>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DB3F47" w:rsidRDefault="00DB3F47" w:rsidP="00DB3F47"/>
    <w:p w:rsidR="00DB3F47" w:rsidRDefault="00DB3F47" w:rsidP="00DB3F47">
      <w:pPr>
        <w:pStyle w:val="Balk3"/>
        <w:rPr>
          <w:noProof/>
        </w:rPr>
      </w:pPr>
      <w:bookmarkStart w:id="55" w:name="_Toc503882853"/>
      <w:r>
        <w:rPr>
          <w:noProof/>
        </w:rPr>
        <w:t>Yönetimin Etkinliği ve Hesap Verebilirliği</w:t>
      </w:r>
      <w:bookmarkEnd w:id="55"/>
    </w:p>
    <w:p w:rsidR="00DB3F47" w:rsidRPr="008C23D2" w:rsidRDefault="00DB3F47" w:rsidP="00DB3F47">
      <w:pPr>
        <w:spacing w:line="360" w:lineRule="auto"/>
        <w:rPr>
          <w:rFonts w:ascii="Times New Roman" w:hAnsi="Times New Roman" w:cs="Times New Roman"/>
          <w:szCs w:val="24"/>
        </w:rPr>
      </w:pPr>
      <w:r w:rsidRPr="008C23D2">
        <w:rPr>
          <w:rFonts w:ascii="Times New Roman" w:hAnsi="Times New Roman" w:cs="Times New Roman"/>
          <w:szCs w:val="24"/>
        </w:rPr>
        <w:t>İlk yıl BİDR’ de belirtildiği şekildedir.</w:t>
      </w:r>
    </w:p>
    <w:p w:rsidR="00DB3F47" w:rsidRPr="008C23D2" w:rsidRDefault="00DB3F47" w:rsidP="00A32DAE">
      <w:pPr>
        <w:spacing w:after="380" w:line="311" w:lineRule="auto"/>
        <w:ind w:left="-5" w:right="-14" w:hanging="10"/>
        <w:rPr>
          <w:rFonts w:ascii="Times New Roman" w:hAnsi="Times New Roman" w:cs="Times New Roman"/>
          <w:szCs w:val="24"/>
        </w:rPr>
      </w:pPr>
    </w:p>
    <w:p w:rsidR="00095A6A" w:rsidRPr="008C23D2" w:rsidRDefault="00390250">
      <w:pPr>
        <w:pStyle w:val="Balk2"/>
        <w:ind w:left="-5"/>
        <w:rPr>
          <w:rFonts w:cs="Times New Roman"/>
          <w:szCs w:val="24"/>
        </w:rPr>
      </w:pPr>
      <w:bookmarkStart w:id="56" w:name="_Toc500840484"/>
      <w:bookmarkStart w:id="57" w:name="_Toc500840820"/>
      <w:bookmarkStart w:id="58" w:name="_Toc500841117"/>
      <w:bookmarkStart w:id="59" w:name="_Toc503882854"/>
      <w:r w:rsidRPr="008C23D2">
        <w:rPr>
          <w:rFonts w:cs="Times New Roman"/>
          <w:szCs w:val="24"/>
        </w:rPr>
        <w:t>E. SONUÇ VE DEĞERLENDİRME</w:t>
      </w:r>
      <w:bookmarkEnd w:id="56"/>
      <w:bookmarkEnd w:id="57"/>
      <w:bookmarkEnd w:id="58"/>
      <w:bookmarkEnd w:id="59"/>
    </w:p>
    <w:p w:rsidR="00A32DAE" w:rsidRPr="008C23D2" w:rsidRDefault="00A32DAE" w:rsidP="00A32DAE">
      <w:pPr>
        <w:spacing w:before="100" w:beforeAutospacing="1" w:after="100" w:afterAutospacing="1" w:line="360" w:lineRule="auto"/>
        <w:ind w:left="0" w:firstLine="0"/>
        <w:rPr>
          <w:rFonts w:ascii="Times New Roman" w:hAnsi="Times New Roman" w:cs="Times New Roman"/>
          <w:color w:val="000000"/>
          <w:szCs w:val="24"/>
        </w:rPr>
      </w:pPr>
      <w:r w:rsidRPr="008C23D2">
        <w:rPr>
          <w:rFonts w:ascii="Times New Roman" w:hAnsi="Times New Roman" w:cs="Times New Roman"/>
          <w:color w:val="000000"/>
          <w:szCs w:val="24"/>
        </w:rPr>
        <w:t xml:space="preserve">İlk yıl </w:t>
      </w:r>
      <w:proofErr w:type="spellStart"/>
      <w:r w:rsidRPr="008C23D2">
        <w:rPr>
          <w:rFonts w:ascii="Times New Roman" w:hAnsi="Times New Roman" w:cs="Times New Roman"/>
          <w:color w:val="000000"/>
          <w:szCs w:val="24"/>
        </w:rPr>
        <w:t>BİDR’ye</w:t>
      </w:r>
      <w:proofErr w:type="spellEnd"/>
      <w:r w:rsidRPr="008C23D2">
        <w:rPr>
          <w:rFonts w:ascii="Times New Roman" w:hAnsi="Times New Roman" w:cs="Times New Roman"/>
          <w:color w:val="000000"/>
          <w:szCs w:val="24"/>
        </w:rPr>
        <w:t xml:space="preserve"> ek olarak, SHY-66 Lisans Sınavı yapma yetkisi kapsamında Modül sınavları yapılmıştır. Bu kapsamda Fakültemizde Sivil Havacılık Genel Müdürlüğü yetkilileri tarafından denetlemeler yapılmıştır.</w:t>
      </w:r>
    </w:p>
    <w:p w:rsidR="00095A6A" w:rsidRPr="008C23D2" w:rsidRDefault="00095A6A" w:rsidP="00A32DAE">
      <w:pPr>
        <w:ind w:left="-15" w:right="0" w:firstLine="0"/>
        <w:rPr>
          <w:rFonts w:ascii="Times New Roman" w:hAnsi="Times New Roman" w:cs="Times New Roman"/>
          <w:szCs w:val="24"/>
        </w:rPr>
      </w:pPr>
    </w:p>
    <w:sectPr w:rsidR="00095A6A" w:rsidRPr="008C23D2" w:rsidSect="00474DD7">
      <w:type w:val="continuous"/>
      <w:pgSz w:w="11907" w:h="16839"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46" w:rsidRDefault="00066546">
      <w:pPr>
        <w:spacing w:after="0" w:line="240" w:lineRule="auto"/>
      </w:pPr>
      <w:r>
        <w:separator/>
      </w:r>
    </w:p>
  </w:endnote>
  <w:endnote w:type="continuationSeparator" w:id="0">
    <w:p w:rsidR="00066546" w:rsidRDefault="0006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140"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C11ED1" w:rsidTr="00FF4AEB">
      <w:trPr>
        <w:trHeight w:val="260"/>
      </w:trPr>
      <w:tc>
        <w:tcPr>
          <w:tcW w:w="6123" w:type="dxa"/>
          <w:tcBorders>
            <w:top w:val="nil"/>
            <w:left w:val="nil"/>
            <w:bottom w:val="nil"/>
            <w:right w:val="nil"/>
          </w:tcBorders>
          <w:shd w:val="clear" w:color="auto" w:fill="033F98"/>
        </w:tcPr>
        <w:p w:rsidR="00C11ED1" w:rsidRPr="00FF4AEB" w:rsidRDefault="00C11ED1" w:rsidP="00FF4AEB">
          <w:pPr>
            <w:tabs>
              <w:tab w:val="center" w:pos="3124"/>
            </w:tabs>
            <w:spacing w:after="0" w:line="259" w:lineRule="auto"/>
            <w:ind w:left="0" w:right="0" w:firstLine="0"/>
            <w:jc w:val="left"/>
            <w:rPr>
              <w:rFonts w:ascii="Times New Roman" w:hAnsi="Times New Roman" w:cs="Times New Roman"/>
              <w:sz w:val="16"/>
              <w:szCs w:val="16"/>
            </w:rPr>
          </w:pPr>
          <w:r w:rsidRPr="00FF4AEB">
            <w:rPr>
              <w:rFonts w:ascii="Times New Roman" w:hAnsi="Times New Roman" w:cs="Times New Roman"/>
              <w:sz w:val="16"/>
              <w:szCs w:val="16"/>
            </w:rPr>
            <w:fldChar w:fldCharType="begin"/>
          </w:r>
          <w:r w:rsidRPr="00FF4AEB">
            <w:rPr>
              <w:rFonts w:ascii="Times New Roman" w:hAnsi="Times New Roman" w:cs="Times New Roman"/>
              <w:sz w:val="16"/>
              <w:szCs w:val="16"/>
            </w:rPr>
            <w:instrText xml:space="preserve"> PAGE   \* MERGEFORMAT </w:instrText>
          </w:r>
          <w:r w:rsidRPr="00FF4AEB">
            <w:rPr>
              <w:rFonts w:ascii="Times New Roman" w:hAnsi="Times New Roman" w:cs="Times New Roman"/>
              <w:sz w:val="16"/>
              <w:szCs w:val="16"/>
            </w:rPr>
            <w:fldChar w:fldCharType="separate"/>
          </w:r>
          <w:r w:rsidR="00501CBE" w:rsidRPr="00501CBE">
            <w:rPr>
              <w:rFonts w:ascii="Times New Roman" w:eastAsia="Times New Roman" w:hAnsi="Times New Roman" w:cs="Times New Roman"/>
              <w:noProof/>
              <w:color w:val="FFFEFD"/>
              <w:sz w:val="16"/>
              <w:szCs w:val="16"/>
            </w:rPr>
            <w:t>8</w:t>
          </w:r>
          <w:r w:rsidRPr="00FF4AEB">
            <w:rPr>
              <w:rFonts w:ascii="Times New Roman" w:eastAsia="Times New Roman" w:hAnsi="Times New Roman" w:cs="Times New Roman"/>
              <w:color w:val="FFFEFD"/>
              <w:sz w:val="16"/>
              <w:szCs w:val="16"/>
            </w:rPr>
            <w:fldChar w:fldCharType="end"/>
          </w:r>
          <w:r w:rsidRPr="00FF4AEB">
            <w:rPr>
              <w:rFonts w:ascii="Times New Roman" w:eastAsia="Times New Roman" w:hAnsi="Times New Roman" w:cs="Times New Roman"/>
              <w:color w:val="FFFEFD"/>
              <w:sz w:val="16"/>
              <w:szCs w:val="16"/>
            </w:rPr>
            <w:t xml:space="preserve"> </w:t>
          </w:r>
          <w:r w:rsidRPr="00FF4AEB">
            <w:rPr>
              <w:rFonts w:ascii="Times New Roman" w:eastAsia="Times New Roman" w:hAnsi="Times New Roman" w:cs="Times New Roman"/>
              <w:color w:val="FFFEFD"/>
              <w:sz w:val="16"/>
              <w:szCs w:val="16"/>
            </w:rPr>
            <w:tab/>
          </w:r>
          <w:r w:rsidRPr="00FF4AEB">
            <w:rPr>
              <w:rFonts w:ascii="Times New Roman" w:hAnsi="Times New Roman" w:cs="Times New Roman"/>
              <w:i/>
              <w:color w:val="FFFEFD"/>
              <w:sz w:val="16"/>
              <w:szCs w:val="16"/>
            </w:rPr>
            <w:t>Havacılık ve Uzay Bilimleri Fakültesi – İç Değerlendirme Raporu (11.01.2018)</w:t>
          </w:r>
        </w:p>
      </w:tc>
    </w:tr>
  </w:tbl>
  <w:p w:rsidR="00C11ED1" w:rsidRDefault="00C11ED1" w:rsidP="008A5F5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123" w:tblpY="16155"/>
      <w:tblOverlap w:val="never"/>
      <w:tblW w:w="6123" w:type="dxa"/>
      <w:tblInd w:w="0" w:type="dxa"/>
      <w:tblCellMar>
        <w:top w:w="25" w:type="dxa"/>
        <w:left w:w="317" w:type="dxa"/>
        <w:right w:w="115" w:type="dxa"/>
      </w:tblCellMar>
      <w:tblLook w:val="04A0" w:firstRow="1" w:lastRow="0" w:firstColumn="1" w:lastColumn="0" w:noHBand="0" w:noVBand="1"/>
    </w:tblPr>
    <w:tblGrid>
      <w:gridCol w:w="6123"/>
    </w:tblGrid>
    <w:tr w:rsidR="00C11ED1" w:rsidTr="006258E8">
      <w:trPr>
        <w:trHeight w:val="260"/>
      </w:trPr>
      <w:tc>
        <w:tcPr>
          <w:tcW w:w="6123" w:type="dxa"/>
          <w:tcBorders>
            <w:top w:val="nil"/>
            <w:left w:val="nil"/>
            <w:bottom w:val="nil"/>
            <w:right w:val="nil"/>
          </w:tcBorders>
          <w:shd w:val="clear" w:color="auto" w:fill="033F98"/>
        </w:tcPr>
        <w:p w:rsidR="00C11ED1" w:rsidRPr="00FF4AEB" w:rsidRDefault="00C11ED1" w:rsidP="008A5F59">
          <w:pPr>
            <w:tabs>
              <w:tab w:val="center" w:pos="3124"/>
            </w:tabs>
            <w:spacing w:after="0" w:line="259" w:lineRule="auto"/>
            <w:ind w:left="0" w:right="0" w:firstLine="0"/>
            <w:jc w:val="left"/>
            <w:rPr>
              <w:rFonts w:ascii="Times New Roman" w:hAnsi="Times New Roman" w:cs="Times New Roman"/>
              <w:sz w:val="16"/>
              <w:szCs w:val="16"/>
            </w:rPr>
          </w:pPr>
          <w:r w:rsidRPr="00FF4AEB">
            <w:rPr>
              <w:rFonts w:ascii="Times New Roman" w:hAnsi="Times New Roman" w:cs="Times New Roman"/>
              <w:sz w:val="16"/>
              <w:szCs w:val="16"/>
            </w:rPr>
            <w:fldChar w:fldCharType="begin"/>
          </w:r>
          <w:r w:rsidRPr="00FF4AEB">
            <w:rPr>
              <w:rFonts w:ascii="Times New Roman" w:hAnsi="Times New Roman" w:cs="Times New Roman"/>
              <w:sz w:val="16"/>
              <w:szCs w:val="16"/>
            </w:rPr>
            <w:instrText xml:space="preserve"> PAGE   \* MERGEFORMAT </w:instrText>
          </w:r>
          <w:r w:rsidRPr="00FF4AEB">
            <w:rPr>
              <w:rFonts w:ascii="Times New Roman" w:hAnsi="Times New Roman" w:cs="Times New Roman"/>
              <w:sz w:val="16"/>
              <w:szCs w:val="16"/>
            </w:rPr>
            <w:fldChar w:fldCharType="separate"/>
          </w:r>
          <w:r w:rsidR="00501CBE" w:rsidRPr="00501CBE">
            <w:rPr>
              <w:rFonts w:ascii="Times New Roman" w:eastAsia="Times New Roman" w:hAnsi="Times New Roman" w:cs="Times New Roman"/>
              <w:noProof/>
              <w:color w:val="FFFEFD"/>
              <w:sz w:val="16"/>
              <w:szCs w:val="16"/>
            </w:rPr>
            <w:t>9</w:t>
          </w:r>
          <w:r w:rsidRPr="00FF4AEB">
            <w:rPr>
              <w:rFonts w:ascii="Times New Roman" w:eastAsia="Times New Roman" w:hAnsi="Times New Roman" w:cs="Times New Roman"/>
              <w:color w:val="FFFEFD"/>
              <w:sz w:val="16"/>
              <w:szCs w:val="16"/>
            </w:rPr>
            <w:fldChar w:fldCharType="end"/>
          </w:r>
          <w:r w:rsidRPr="00FF4AEB">
            <w:rPr>
              <w:rFonts w:ascii="Times New Roman" w:eastAsia="Times New Roman" w:hAnsi="Times New Roman" w:cs="Times New Roman"/>
              <w:color w:val="FFFEFD"/>
              <w:sz w:val="16"/>
              <w:szCs w:val="16"/>
            </w:rPr>
            <w:tab/>
          </w:r>
          <w:r w:rsidRPr="00FF4AEB">
            <w:rPr>
              <w:rFonts w:ascii="Times New Roman" w:hAnsi="Times New Roman" w:cs="Times New Roman"/>
              <w:i/>
              <w:color w:val="FFFEFD"/>
              <w:sz w:val="16"/>
              <w:szCs w:val="16"/>
            </w:rPr>
            <w:t xml:space="preserve"> Havacılık ve Uzay Bilimleri Fakültesi – İç Değerlendirme Raporu (11.01.2018)</w:t>
          </w:r>
        </w:p>
      </w:tc>
    </w:tr>
  </w:tbl>
  <w:p w:rsidR="00C11ED1" w:rsidRDefault="00C11ED1">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D1" w:rsidRDefault="00C11ED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46" w:rsidRDefault="00066546">
      <w:pPr>
        <w:spacing w:after="0" w:line="240" w:lineRule="auto"/>
      </w:pPr>
      <w:r>
        <w:separator/>
      </w:r>
    </w:p>
  </w:footnote>
  <w:footnote w:type="continuationSeparator" w:id="0">
    <w:p w:rsidR="00066546" w:rsidRDefault="00066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D1" w:rsidRDefault="00C11ED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D1" w:rsidRDefault="00C11ED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ED1" w:rsidRDefault="00C11ED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EA7"/>
    <w:multiLevelType w:val="hybridMultilevel"/>
    <w:tmpl w:val="32A4232E"/>
    <w:lvl w:ilvl="0" w:tplc="224E7A0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F406F5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ABCFF4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4744E0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3CCDB8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E28EA0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AFC82F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6CAAE6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82EF27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975042A"/>
    <w:multiLevelType w:val="hybridMultilevel"/>
    <w:tmpl w:val="B78A9F74"/>
    <w:lvl w:ilvl="0" w:tplc="C654FF7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28AF1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B74DF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605C4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B0688A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6085C1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34E98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C6EAF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55A3A9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AF103B7"/>
    <w:multiLevelType w:val="hybridMultilevel"/>
    <w:tmpl w:val="88104332"/>
    <w:lvl w:ilvl="0" w:tplc="6BDE89E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D44662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5EC192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B50F89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224A3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A789C2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7FA605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0465C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D2C3E2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0BF97D36"/>
    <w:multiLevelType w:val="hybridMultilevel"/>
    <w:tmpl w:val="BA4CA9FE"/>
    <w:lvl w:ilvl="0" w:tplc="EC98254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E0828AA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AF1E88D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103E6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0ECCF24">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F7077C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9244B8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96C762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6E44B1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0D3273F2"/>
    <w:multiLevelType w:val="hybridMultilevel"/>
    <w:tmpl w:val="CC5205C2"/>
    <w:lvl w:ilvl="0" w:tplc="6456CAD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6DE9AF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E206EA2">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E0F1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14435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6724D7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7062B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CEC323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EE68E6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0FF858B6"/>
    <w:multiLevelType w:val="hybridMultilevel"/>
    <w:tmpl w:val="2B34E7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F66E6F"/>
    <w:multiLevelType w:val="hybridMultilevel"/>
    <w:tmpl w:val="AE7C4F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57BA4"/>
    <w:multiLevelType w:val="hybridMultilevel"/>
    <w:tmpl w:val="0F06A08E"/>
    <w:lvl w:ilvl="0" w:tplc="808CFC42">
      <w:start w:val="1"/>
      <w:numFmt w:val="bullet"/>
      <w:lvlText w:val="•"/>
      <w:lvlJc w:val="left"/>
      <w:pPr>
        <w:ind w:left="360" w:hanging="360"/>
      </w:pPr>
      <w:rPr>
        <w:rFonts w:ascii="Calibri" w:eastAsia="Calibri" w:hAnsi="Calibri" w:cs="Calibri" w:hint="default"/>
        <w:b w:val="0"/>
        <w:i w:val="0"/>
        <w:strike w:val="0"/>
        <w:dstrike w:val="0"/>
        <w:color w:val="181717"/>
        <w:sz w:val="24"/>
        <w:szCs w:val="24"/>
        <w:u w:val="none" w:color="000000"/>
        <w:bdr w:val="none" w:sz="0" w:space="0" w:color="auto"/>
        <w:shd w:val="clear" w:color="auto" w:fill="auto"/>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19044F0"/>
    <w:multiLevelType w:val="hybridMultilevel"/>
    <w:tmpl w:val="B3BCE9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5665A9"/>
    <w:multiLevelType w:val="hybridMultilevel"/>
    <w:tmpl w:val="B9EE6B06"/>
    <w:lvl w:ilvl="0" w:tplc="340E839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F4849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7FEA37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30881A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93CDFB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850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A6C3C76">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5B404F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99A17D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22CD4C04"/>
    <w:multiLevelType w:val="hybridMultilevel"/>
    <w:tmpl w:val="F1BC79AA"/>
    <w:lvl w:ilvl="0" w:tplc="F4DC20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398CE8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A4A3AC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AABB9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4CCE1B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446138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282502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89B7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8C0AD4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24795D87"/>
    <w:multiLevelType w:val="hybridMultilevel"/>
    <w:tmpl w:val="A0766B8A"/>
    <w:lvl w:ilvl="0" w:tplc="2D8260FC">
      <w:start w:val="1"/>
      <w:numFmt w:val="bullet"/>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C0E5FD2">
      <w:start w:val="1"/>
      <w:numFmt w:val="bullet"/>
      <w:lvlText w:val="o"/>
      <w:lvlJc w:val="left"/>
      <w:pPr>
        <w:ind w:left="12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F5E9718">
      <w:start w:val="1"/>
      <w:numFmt w:val="bullet"/>
      <w:lvlText w:val="▪"/>
      <w:lvlJc w:val="left"/>
      <w:pPr>
        <w:ind w:left="20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ACC711C">
      <w:start w:val="1"/>
      <w:numFmt w:val="bullet"/>
      <w:lvlText w:val="•"/>
      <w:lvlJc w:val="left"/>
      <w:pPr>
        <w:ind w:left="27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608B64E">
      <w:start w:val="1"/>
      <w:numFmt w:val="bullet"/>
      <w:lvlText w:val="o"/>
      <w:lvlJc w:val="left"/>
      <w:pPr>
        <w:ind w:left="344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A83AF2">
      <w:start w:val="1"/>
      <w:numFmt w:val="bullet"/>
      <w:lvlText w:val="▪"/>
      <w:lvlJc w:val="left"/>
      <w:pPr>
        <w:ind w:left="41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79AFF18">
      <w:start w:val="1"/>
      <w:numFmt w:val="bullet"/>
      <w:lvlText w:val="•"/>
      <w:lvlJc w:val="left"/>
      <w:pPr>
        <w:ind w:left="488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326B876">
      <w:start w:val="1"/>
      <w:numFmt w:val="bullet"/>
      <w:lvlText w:val="o"/>
      <w:lvlJc w:val="left"/>
      <w:pPr>
        <w:ind w:left="560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F7CE2B3A">
      <w:start w:val="1"/>
      <w:numFmt w:val="bullet"/>
      <w:lvlText w:val="▪"/>
      <w:lvlJc w:val="left"/>
      <w:pPr>
        <w:ind w:left="632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27094B6F"/>
    <w:multiLevelType w:val="hybridMultilevel"/>
    <w:tmpl w:val="AEC2DA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894BA9"/>
    <w:multiLevelType w:val="hybridMultilevel"/>
    <w:tmpl w:val="957A0694"/>
    <w:lvl w:ilvl="0" w:tplc="B2BA25D0">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800261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6C286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CB449E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2A3DC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9FC296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21B4C">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34EBA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B16D98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313D23B7"/>
    <w:multiLevelType w:val="hybridMultilevel"/>
    <w:tmpl w:val="17683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AA695C"/>
    <w:multiLevelType w:val="hybridMultilevel"/>
    <w:tmpl w:val="F8EE7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B946AA"/>
    <w:multiLevelType w:val="hybridMultilevel"/>
    <w:tmpl w:val="17683A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A85561"/>
    <w:multiLevelType w:val="hybridMultilevel"/>
    <w:tmpl w:val="20B04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07080A"/>
    <w:multiLevelType w:val="hybridMultilevel"/>
    <w:tmpl w:val="AEC2DA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1A61AB"/>
    <w:multiLevelType w:val="hybridMultilevel"/>
    <w:tmpl w:val="43DCCDD8"/>
    <w:lvl w:ilvl="0" w:tplc="4D9CB992">
      <w:start w:val="4"/>
      <w:numFmt w:val="upperLetter"/>
      <w:lvlText w:val="%1."/>
      <w:lvlJc w:val="left"/>
      <w:pPr>
        <w:ind w:left="2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A7588CA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16F61A1E">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79367950">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4D728916">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9D10DDE8">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C7F6C78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37984616">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4A1CAC80">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20" w15:restartNumberingAfterBreak="0">
    <w:nsid w:val="469927C7"/>
    <w:multiLevelType w:val="hybridMultilevel"/>
    <w:tmpl w:val="60946394"/>
    <w:lvl w:ilvl="0" w:tplc="BE74E5C8">
      <w:start w:val="1"/>
      <w:numFmt w:val="upperLetter"/>
      <w:lvlText w:val="%1."/>
      <w:lvlJc w:val="left"/>
      <w:pPr>
        <w:ind w:left="284"/>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1" w:tplc="BEF8E54C">
      <w:start w:val="1"/>
      <w:numFmt w:val="lowerLetter"/>
      <w:lvlText w:val="%2"/>
      <w:lvlJc w:val="left"/>
      <w:pPr>
        <w:ind w:left="10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2" w:tplc="2E5CFAD2">
      <w:start w:val="1"/>
      <w:numFmt w:val="lowerRoman"/>
      <w:lvlText w:val="%3"/>
      <w:lvlJc w:val="left"/>
      <w:pPr>
        <w:ind w:left="18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3" w:tplc="E89E86C4">
      <w:start w:val="1"/>
      <w:numFmt w:val="decimal"/>
      <w:lvlText w:val="%4"/>
      <w:lvlJc w:val="left"/>
      <w:pPr>
        <w:ind w:left="25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4" w:tplc="9DF68F44">
      <w:start w:val="1"/>
      <w:numFmt w:val="lowerLetter"/>
      <w:lvlText w:val="%5"/>
      <w:lvlJc w:val="left"/>
      <w:pPr>
        <w:ind w:left="324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5" w:tplc="ACB64C6C">
      <w:start w:val="1"/>
      <w:numFmt w:val="lowerRoman"/>
      <w:lvlText w:val="%6"/>
      <w:lvlJc w:val="left"/>
      <w:pPr>
        <w:ind w:left="396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6" w:tplc="37866B78">
      <w:start w:val="1"/>
      <w:numFmt w:val="decimal"/>
      <w:lvlText w:val="%7"/>
      <w:lvlJc w:val="left"/>
      <w:pPr>
        <w:ind w:left="468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7" w:tplc="717880A0">
      <w:start w:val="1"/>
      <w:numFmt w:val="lowerLetter"/>
      <w:lvlText w:val="%8"/>
      <w:lvlJc w:val="left"/>
      <w:pPr>
        <w:ind w:left="540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lvl w:ilvl="8" w:tplc="FB1294A8">
      <w:start w:val="1"/>
      <w:numFmt w:val="lowerRoman"/>
      <w:lvlText w:val="%9"/>
      <w:lvlJc w:val="left"/>
      <w:pPr>
        <w:ind w:left="6121"/>
      </w:pPr>
      <w:rPr>
        <w:rFonts w:ascii="Calibri" w:eastAsia="Calibri" w:hAnsi="Calibri" w:cs="Calibri"/>
        <w:b/>
        <w:bCs/>
        <w:i w:val="0"/>
        <w:strike w:val="0"/>
        <w:dstrike w:val="0"/>
        <w:color w:val="181717"/>
        <w:sz w:val="26"/>
        <w:szCs w:val="26"/>
        <w:u w:val="none" w:color="000000"/>
        <w:bdr w:val="none" w:sz="0" w:space="0" w:color="auto"/>
        <w:shd w:val="clear" w:color="auto" w:fill="auto"/>
        <w:vertAlign w:val="baseline"/>
      </w:rPr>
    </w:lvl>
  </w:abstractNum>
  <w:abstractNum w:abstractNumId="21" w15:restartNumberingAfterBreak="0">
    <w:nsid w:val="486C2207"/>
    <w:multiLevelType w:val="hybridMultilevel"/>
    <w:tmpl w:val="6F64D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FC6179A"/>
    <w:multiLevelType w:val="hybridMultilevel"/>
    <w:tmpl w:val="473C5DD6"/>
    <w:lvl w:ilvl="0" w:tplc="747C2E8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ECA36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D7C3F9C">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7B66774">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CA7456">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204C0B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27AE93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D68D4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149045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4FED0AF9"/>
    <w:multiLevelType w:val="hybridMultilevel"/>
    <w:tmpl w:val="2B34E7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41109F"/>
    <w:multiLevelType w:val="hybridMultilevel"/>
    <w:tmpl w:val="9FF87A32"/>
    <w:lvl w:ilvl="0" w:tplc="6A66483A">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D16BB9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A0D17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D1C173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FEE565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DFE8A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C30C1C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EB6CF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5227B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5" w15:restartNumberingAfterBreak="0">
    <w:nsid w:val="60DF175A"/>
    <w:multiLevelType w:val="hybridMultilevel"/>
    <w:tmpl w:val="0A4EBC46"/>
    <w:lvl w:ilvl="0" w:tplc="808CFC4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90E5C5A">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D4ECC8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B5CAFF0">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16C894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96503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F9CBAE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A1411D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8644FE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6" w15:restartNumberingAfterBreak="0">
    <w:nsid w:val="62313C19"/>
    <w:multiLevelType w:val="hybridMultilevel"/>
    <w:tmpl w:val="89609D3E"/>
    <w:lvl w:ilvl="0" w:tplc="02C8EAD8">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9682078">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6A26E0">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7E9046">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2B2250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E5ACB5F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9EA800B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77CD83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CE037D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7" w15:restartNumberingAfterBreak="0">
    <w:nsid w:val="63092A52"/>
    <w:multiLevelType w:val="hybridMultilevel"/>
    <w:tmpl w:val="F8EE7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5A08BA"/>
    <w:multiLevelType w:val="hybridMultilevel"/>
    <w:tmpl w:val="1498548A"/>
    <w:lvl w:ilvl="0" w:tplc="84B2388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EC6D8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AE84E9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E61E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E8A960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FC483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BA005D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C62424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20602A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9" w15:restartNumberingAfterBreak="0">
    <w:nsid w:val="67254A19"/>
    <w:multiLevelType w:val="hybridMultilevel"/>
    <w:tmpl w:val="C29C8716"/>
    <w:lvl w:ilvl="0" w:tplc="DA2EA57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08C664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9F6E86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4D0AD2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AC43FE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F5674D4">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5643590">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68E4252">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AD7C0FF6">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0" w15:restartNumberingAfterBreak="0">
    <w:nsid w:val="6CD6132B"/>
    <w:multiLevelType w:val="hybridMultilevel"/>
    <w:tmpl w:val="224AE584"/>
    <w:lvl w:ilvl="0" w:tplc="A79C745A">
      <w:start w:val="1"/>
      <w:numFmt w:val="bullet"/>
      <w:lvlText w:val="•"/>
      <w:lvlJc w:val="left"/>
      <w:pPr>
        <w:ind w:left="3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1" w:tplc="418E36E2">
      <w:start w:val="1"/>
      <w:numFmt w:val="bullet"/>
      <w:lvlText w:val="o"/>
      <w:lvlJc w:val="left"/>
      <w:pPr>
        <w:ind w:left="10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2" w:tplc="08B441AC">
      <w:start w:val="1"/>
      <w:numFmt w:val="bullet"/>
      <w:lvlText w:val="▪"/>
      <w:lvlJc w:val="left"/>
      <w:pPr>
        <w:ind w:left="18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3" w:tplc="EB920596">
      <w:start w:val="1"/>
      <w:numFmt w:val="bullet"/>
      <w:lvlText w:val="•"/>
      <w:lvlJc w:val="left"/>
      <w:pPr>
        <w:ind w:left="25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4" w:tplc="8E56EEBE">
      <w:start w:val="1"/>
      <w:numFmt w:val="bullet"/>
      <w:lvlText w:val="o"/>
      <w:lvlJc w:val="left"/>
      <w:pPr>
        <w:ind w:left="324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5" w:tplc="789C7B4E">
      <w:start w:val="1"/>
      <w:numFmt w:val="bullet"/>
      <w:lvlText w:val="▪"/>
      <w:lvlJc w:val="left"/>
      <w:pPr>
        <w:ind w:left="396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6" w:tplc="F7A62238">
      <w:start w:val="1"/>
      <w:numFmt w:val="bullet"/>
      <w:lvlText w:val="•"/>
      <w:lvlJc w:val="left"/>
      <w:pPr>
        <w:ind w:left="468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7" w:tplc="15A6D7AC">
      <w:start w:val="1"/>
      <w:numFmt w:val="bullet"/>
      <w:lvlText w:val="o"/>
      <w:lvlJc w:val="left"/>
      <w:pPr>
        <w:ind w:left="540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lvl w:ilvl="8" w:tplc="7056F9B8">
      <w:start w:val="1"/>
      <w:numFmt w:val="bullet"/>
      <w:lvlText w:val="▪"/>
      <w:lvlJc w:val="left"/>
      <w:pPr>
        <w:ind w:left="6120"/>
      </w:pPr>
      <w:rPr>
        <w:rFonts w:ascii="Calibri" w:eastAsia="Calibri" w:hAnsi="Calibri" w:cs="Calibri"/>
        <w:b w:val="0"/>
        <w:i/>
        <w:iCs/>
        <w:strike w:val="0"/>
        <w:dstrike w:val="0"/>
        <w:color w:val="181717"/>
        <w:sz w:val="24"/>
        <w:szCs w:val="24"/>
        <w:u w:val="none" w:color="000000"/>
        <w:bdr w:val="none" w:sz="0" w:space="0" w:color="auto"/>
        <w:shd w:val="clear" w:color="auto" w:fill="auto"/>
        <w:vertAlign w:val="baseline"/>
      </w:rPr>
    </w:lvl>
  </w:abstractNum>
  <w:abstractNum w:abstractNumId="31" w15:restartNumberingAfterBreak="0">
    <w:nsid w:val="77B708CB"/>
    <w:multiLevelType w:val="hybridMultilevel"/>
    <w:tmpl w:val="0FF20066"/>
    <w:lvl w:ilvl="0" w:tplc="C332EC2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6544F3E">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984892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864EB08">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9469250">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5847E06">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E20C8D2">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AB8225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1B01A52">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2" w15:restartNumberingAfterBreak="0">
    <w:nsid w:val="78CB5996"/>
    <w:multiLevelType w:val="hybridMultilevel"/>
    <w:tmpl w:val="38D8273E"/>
    <w:lvl w:ilvl="0" w:tplc="D67CFFF6">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20522CEC">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DEC938A">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90A724C">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97AA162">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CC4064E">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E566F04">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70C227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7B260CE">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3" w15:restartNumberingAfterBreak="0">
    <w:nsid w:val="7D380E18"/>
    <w:multiLevelType w:val="hybridMultilevel"/>
    <w:tmpl w:val="C5E093E8"/>
    <w:lvl w:ilvl="0" w:tplc="962A6B12">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D36117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D6EE88">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5CA20FC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9CC2D9C">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0ACD1B0">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C096E">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65402FC">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00ACE2C">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4" w15:restartNumberingAfterBreak="0">
    <w:nsid w:val="7F192F80"/>
    <w:multiLevelType w:val="hybridMultilevel"/>
    <w:tmpl w:val="8CEC9B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FDE4DA5"/>
    <w:multiLevelType w:val="hybridMultilevel"/>
    <w:tmpl w:val="F92EF51C"/>
    <w:lvl w:ilvl="0" w:tplc="C4405C54">
      <w:start w:val="1"/>
      <w:numFmt w:val="bullet"/>
      <w:lvlText w:val="•"/>
      <w:lvlJc w:val="left"/>
      <w:pPr>
        <w:ind w:left="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042B23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64C58BE">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896A53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E44601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84AAA92">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8B61D9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EF44C9A">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5DC43EA">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11"/>
  </w:num>
  <w:num w:numId="4">
    <w:abstractNumId w:val="30"/>
  </w:num>
  <w:num w:numId="5">
    <w:abstractNumId w:val="25"/>
  </w:num>
  <w:num w:numId="6">
    <w:abstractNumId w:val="28"/>
  </w:num>
  <w:num w:numId="7">
    <w:abstractNumId w:val="3"/>
  </w:num>
  <w:num w:numId="8">
    <w:abstractNumId w:val="32"/>
  </w:num>
  <w:num w:numId="9">
    <w:abstractNumId w:val="4"/>
  </w:num>
  <w:num w:numId="10">
    <w:abstractNumId w:val="33"/>
  </w:num>
  <w:num w:numId="11">
    <w:abstractNumId w:val="35"/>
  </w:num>
  <w:num w:numId="12">
    <w:abstractNumId w:val="31"/>
  </w:num>
  <w:num w:numId="13">
    <w:abstractNumId w:val="2"/>
  </w:num>
  <w:num w:numId="14">
    <w:abstractNumId w:val="1"/>
  </w:num>
  <w:num w:numId="15">
    <w:abstractNumId w:val="9"/>
  </w:num>
  <w:num w:numId="16">
    <w:abstractNumId w:val="0"/>
  </w:num>
  <w:num w:numId="17">
    <w:abstractNumId w:val="26"/>
  </w:num>
  <w:num w:numId="18">
    <w:abstractNumId w:val="13"/>
  </w:num>
  <w:num w:numId="19">
    <w:abstractNumId w:val="29"/>
  </w:num>
  <w:num w:numId="20">
    <w:abstractNumId w:val="24"/>
  </w:num>
  <w:num w:numId="21">
    <w:abstractNumId w:val="10"/>
  </w:num>
  <w:num w:numId="22">
    <w:abstractNumId w:val="22"/>
  </w:num>
  <w:num w:numId="23">
    <w:abstractNumId w:val="7"/>
  </w:num>
  <w:num w:numId="24">
    <w:abstractNumId w:val="21"/>
  </w:num>
  <w:num w:numId="25">
    <w:abstractNumId w:val="12"/>
  </w:num>
  <w:num w:numId="26">
    <w:abstractNumId w:val="34"/>
  </w:num>
  <w:num w:numId="27">
    <w:abstractNumId w:val="27"/>
  </w:num>
  <w:num w:numId="28">
    <w:abstractNumId w:val="18"/>
  </w:num>
  <w:num w:numId="29">
    <w:abstractNumId w:val="15"/>
  </w:num>
  <w:num w:numId="30">
    <w:abstractNumId w:val="6"/>
  </w:num>
  <w:num w:numId="31">
    <w:abstractNumId w:val="8"/>
  </w:num>
  <w:num w:numId="32">
    <w:abstractNumId w:val="17"/>
  </w:num>
  <w:num w:numId="33">
    <w:abstractNumId w:val="14"/>
  </w:num>
  <w:num w:numId="34">
    <w:abstractNumId w:val="16"/>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A6A"/>
    <w:rsid w:val="00011F55"/>
    <w:rsid w:val="000133BE"/>
    <w:rsid w:val="00022B7E"/>
    <w:rsid w:val="00022F30"/>
    <w:rsid w:val="00025220"/>
    <w:rsid w:val="00026569"/>
    <w:rsid w:val="00051FEB"/>
    <w:rsid w:val="000577B8"/>
    <w:rsid w:val="00061A55"/>
    <w:rsid w:val="00066546"/>
    <w:rsid w:val="00070D68"/>
    <w:rsid w:val="0008267A"/>
    <w:rsid w:val="00095A6A"/>
    <w:rsid w:val="00097CAD"/>
    <w:rsid w:val="000A13FE"/>
    <w:rsid w:val="000A6178"/>
    <w:rsid w:val="000B0A66"/>
    <w:rsid w:val="000C5428"/>
    <w:rsid w:val="000E039D"/>
    <w:rsid w:val="000F0826"/>
    <w:rsid w:val="00100A1C"/>
    <w:rsid w:val="00103B2F"/>
    <w:rsid w:val="00105AE1"/>
    <w:rsid w:val="001734B8"/>
    <w:rsid w:val="001829AF"/>
    <w:rsid w:val="00182BDE"/>
    <w:rsid w:val="0019334C"/>
    <w:rsid w:val="001974D9"/>
    <w:rsid w:val="001A0003"/>
    <w:rsid w:val="001D283D"/>
    <w:rsid w:val="001F0F83"/>
    <w:rsid w:val="00202C30"/>
    <w:rsid w:val="00204CFB"/>
    <w:rsid w:val="00214097"/>
    <w:rsid w:val="00241D8F"/>
    <w:rsid w:val="00243CAE"/>
    <w:rsid w:val="00246617"/>
    <w:rsid w:val="00273B85"/>
    <w:rsid w:val="002745CF"/>
    <w:rsid w:val="00285A2F"/>
    <w:rsid w:val="00291EF6"/>
    <w:rsid w:val="002B31DB"/>
    <w:rsid w:val="002B506A"/>
    <w:rsid w:val="002B60BD"/>
    <w:rsid w:val="002C12DE"/>
    <w:rsid w:val="00304DAA"/>
    <w:rsid w:val="003066C4"/>
    <w:rsid w:val="00335BC5"/>
    <w:rsid w:val="003371E1"/>
    <w:rsid w:val="003434ED"/>
    <w:rsid w:val="003464C8"/>
    <w:rsid w:val="003554EB"/>
    <w:rsid w:val="00374EEE"/>
    <w:rsid w:val="0038708C"/>
    <w:rsid w:val="00390250"/>
    <w:rsid w:val="0039097D"/>
    <w:rsid w:val="00393FC8"/>
    <w:rsid w:val="00396D99"/>
    <w:rsid w:val="003A50C0"/>
    <w:rsid w:val="003A522F"/>
    <w:rsid w:val="003D4215"/>
    <w:rsid w:val="003D63EC"/>
    <w:rsid w:val="004067E2"/>
    <w:rsid w:val="00411114"/>
    <w:rsid w:val="00411B25"/>
    <w:rsid w:val="00411DAE"/>
    <w:rsid w:val="00422359"/>
    <w:rsid w:val="00435BC2"/>
    <w:rsid w:val="00440891"/>
    <w:rsid w:val="004446DA"/>
    <w:rsid w:val="00464FAE"/>
    <w:rsid w:val="00470F70"/>
    <w:rsid w:val="00474DD7"/>
    <w:rsid w:val="00477713"/>
    <w:rsid w:val="004855AD"/>
    <w:rsid w:val="00486082"/>
    <w:rsid w:val="004B3E0C"/>
    <w:rsid w:val="004B4350"/>
    <w:rsid w:val="004C5045"/>
    <w:rsid w:val="004E2337"/>
    <w:rsid w:val="004F1E9F"/>
    <w:rsid w:val="004F4558"/>
    <w:rsid w:val="004F5342"/>
    <w:rsid w:val="00501CBE"/>
    <w:rsid w:val="0050651E"/>
    <w:rsid w:val="00511210"/>
    <w:rsid w:val="00511888"/>
    <w:rsid w:val="00512DA1"/>
    <w:rsid w:val="00535B9E"/>
    <w:rsid w:val="005456CE"/>
    <w:rsid w:val="005531AD"/>
    <w:rsid w:val="0057205D"/>
    <w:rsid w:val="00583052"/>
    <w:rsid w:val="005925C5"/>
    <w:rsid w:val="005B372B"/>
    <w:rsid w:val="005C7600"/>
    <w:rsid w:val="005D0C6E"/>
    <w:rsid w:val="005D1F12"/>
    <w:rsid w:val="005D23BD"/>
    <w:rsid w:val="005E10C2"/>
    <w:rsid w:val="005F41BB"/>
    <w:rsid w:val="006020C5"/>
    <w:rsid w:val="006258E8"/>
    <w:rsid w:val="00653EB4"/>
    <w:rsid w:val="00662EF4"/>
    <w:rsid w:val="006922E2"/>
    <w:rsid w:val="00692B41"/>
    <w:rsid w:val="006A0742"/>
    <w:rsid w:val="006A4F56"/>
    <w:rsid w:val="006B1A49"/>
    <w:rsid w:val="006B66EE"/>
    <w:rsid w:val="006D02BA"/>
    <w:rsid w:val="006E4D1B"/>
    <w:rsid w:val="006F1F6B"/>
    <w:rsid w:val="00702A45"/>
    <w:rsid w:val="00720EE8"/>
    <w:rsid w:val="0072792A"/>
    <w:rsid w:val="00742710"/>
    <w:rsid w:val="00753DEC"/>
    <w:rsid w:val="00766938"/>
    <w:rsid w:val="007C732E"/>
    <w:rsid w:val="007F5551"/>
    <w:rsid w:val="00810F21"/>
    <w:rsid w:val="0081141E"/>
    <w:rsid w:val="00817AA7"/>
    <w:rsid w:val="00817E62"/>
    <w:rsid w:val="00827599"/>
    <w:rsid w:val="0084747D"/>
    <w:rsid w:val="008535A6"/>
    <w:rsid w:val="00874F8B"/>
    <w:rsid w:val="00891363"/>
    <w:rsid w:val="008A5F59"/>
    <w:rsid w:val="008C1506"/>
    <w:rsid w:val="008C23D2"/>
    <w:rsid w:val="008F23FA"/>
    <w:rsid w:val="00902441"/>
    <w:rsid w:val="00916E25"/>
    <w:rsid w:val="00955D36"/>
    <w:rsid w:val="009A2377"/>
    <w:rsid w:val="009C24EE"/>
    <w:rsid w:val="009E35CE"/>
    <w:rsid w:val="009E73F4"/>
    <w:rsid w:val="00A02291"/>
    <w:rsid w:val="00A124E4"/>
    <w:rsid w:val="00A211B0"/>
    <w:rsid w:val="00A24E3E"/>
    <w:rsid w:val="00A26E0F"/>
    <w:rsid w:val="00A32DAE"/>
    <w:rsid w:val="00A547C0"/>
    <w:rsid w:val="00A61B45"/>
    <w:rsid w:val="00A674CF"/>
    <w:rsid w:val="00A72D43"/>
    <w:rsid w:val="00A83F30"/>
    <w:rsid w:val="00A86DA9"/>
    <w:rsid w:val="00A9736C"/>
    <w:rsid w:val="00AA6832"/>
    <w:rsid w:val="00AB1985"/>
    <w:rsid w:val="00AC5965"/>
    <w:rsid w:val="00AC6474"/>
    <w:rsid w:val="00AD25E7"/>
    <w:rsid w:val="00AE4DC7"/>
    <w:rsid w:val="00AE7816"/>
    <w:rsid w:val="00B044D4"/>
    <w:rsid w:val="00B35357"/>
    <w:rsid w:val="00B411B1"/>
    <w:rsid w:val="00B45E9F"/>
    <w:rsid w:val="00B57814"/>
    <w:rsid w:val="00B60C92"/>
    <w:rsid w:val="00B63E09"/>
    <w:rsid w:val="00B66A65"/>
    <w:rsid w:val="00BA058D"/>
    <w:rsid w:val="00BA48B1"/>
    <w:rsid w:val="00BD03A0"/>
    <w:rsid w:val="00BD3394"/>
    <w:rsid w:val="00BE3F3F"/>
    <w:rsid w:val="00BE64A9"/>
    <w:rsid w:val="00BF4451"/>
    <w:rsid w:val="00C06F73"/>
    <w:rsid w:val="00C10CAD"/>
    <w:rsid w:val="00C11ED1"/>
    <w:rsid w:val="00C163F3"/>
    <w:rsid w:val="00C17CDB"/>
    <w:rsid w:val="00C534F8"/>
    <w:rsid w:val="00C547F5"/>
    <w:rsid w:val="00C57E4F"/>
    <w:rsid w:val="00C6185E"/>
    <w:rsid w:val="00C636D9"/>
    <w:rsid w:val="00C650E2"/>
    <w:rsid w:val="00CD29EC"/>
    <w:rsid w:val="00CD43C2"/>
    <w:rsid w:val="00CF3848"/>
    <w:rsid w:val="00CF5F19"/>
    <w:rsid w:val="00D0787C"/>
    <w:rsid w:val="00D07C17"/>
    <w:rsid w:val="00D6056A"/>
    <w:rsid w:val="00D72246"/>
    <w:rsid w:val="00D808C6"/>
    <w:rsid w:val="00D86A57"/>
    <w:rsid w:val="00D92A65"/>
    <w:rsid w:val="00DB3F47"/>
    <w:rsid w:val="00DB4E80"/>
    <w:rsid w:val="00DE4EE9"/>
    <w:rsid w:val="00DF7E56"/>
    <w:rsid w:val="00E1058C"/>
    <w:rsid w:val="00E14B38"/>
    <w:rsid w:val="00E155E9"/>
    <w:rsid w:val="00E1758E"/>
    <w:rsid w:val="00E475CF"/>
    <w:rsid w:val="00E602AF"/>
    <w:rsid w:val="00E60946"/>
    <w:rsid w:val="00E75867"/>
    <w:rsid w:val="00E75DED"/>
    <w:rsid w:val="00E87A64"/>
    <w:rsid w:val="00EE5845"/>
    <w:rsid w:val="00F12202"/>
    <w:rsid w:val="00F12C81"/>
    <w:rsid w:val="00F13AB2"/>
    <w:rsid w:val="00F1651A"/>
    <w:rsid w:val="00F25B3B"/>
    <w:rsid w:val="00F32D32"/>
    <w:rsid w:val="00F44F21"/>
    <w:rsid w:val="00F4693F"/>
    <w:rsid w:val="00FC6A1C"/>
    <w:rsid w:val="00FD27F8"/>
    <w:rsid w:val="00FF31B9"/>
    <w:rsid w:val="00FF4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4EE07B-9DF2-4FF1-97C0-DC394439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313" w:lineRule="auto"/>
      <w:ind w:left="370" w:right="1" w:hanging="370"/>
      <w:jc w:val="both"/>
    </w:pPr>
    <w:rPr>
      <w:rFonts w:ascii="Calibri" w:eastAsia="Calibri" w:hAnsi="Calibri" w:cs="Calibri"/>
      <w:color w:val="181717"/>
      <w:sz w:val="24"/>
    </w:rPr>
  </w:style>
  <w:style w:type="paragraph" w:styleId="Balk1">
    <w:name w:val="heading 1"/>
    <w:next w:val="Normal"/>
    <w:link w:val="Balk1Char"/>
    <w:uiPriority w:val="9"/>
    <w:unhideWhenUsed/>
    <w:qFormat/>
    <w:pPr>
      <w:keepNext/>
      <w:keepLines/>
      <w:spacing w:after="328"/>
      <w:ind w:left="137"/>
      <w:jc w:val="center"/>
      <w:outlineLvl w:val="0"/>
    </w:pPr>
    <w:rPr>
      <w:rFonts w:ascii="Times New Roman" w:eastAsia="Times New Roman" w:hAnsi="Times New Roman" w:cs="Times New Roman"/>
      <w:b/>
      <w:color w:val="181717"/>
      <w:sz w:val="32"/>
    </w:rPr>
  </w:style>
  <w:style w:type="paragraph" w:styleId="Balk2">
    <w:name w:val="heading 2"/>
    <w:next w:val="Normal"/>
    <w:link w:val="Balk2Char"/>
    <w:uiPriority w:val="9"/>
    <w:unhideWhenUsed/>
    <w:qFormat/>
    <w:rsid w:val="00A24E3E"/>
    <w:pPr>
      <w:keepNext/>
      <w:keepLines/>
      <w:spacing w:after="359" w:line="265" w:lineRule="auto"/>
      <w:ind w:left="22" w:hanging="10"/>
      <w:outlineLvl w:val="1"/>
    </w:pPr>
    <w:rPr>
      <w:rFonts w:ascii="Times New Roman" w:eastAsia="Calibri" w:hAnsi="Times New Roman" w:cs="Calibri"/>
      <w:b/>
      <w:color w:val="181717"/>
      <w:sz w:val="24"/>
    </w:rPr>
  </w:style>
  <w:style w:type="paragraph" w:styleId="Balk3">
    <w:name w:val="heading 3"/>
    <w:basedOn w:val="Normal"/>
    <w:next w:val="Normal"/>
    <w:link w:val="Balk3Char"/>
    <w:uiPriority w:val="9"/>
    <w:unhideWhenUsed/>
    <w:qFormat/>
    <w:rsid w:val="00DB3F47"/>
    <w:pPr>
      <w:keepNext/>
      <w:keepLines/>
      <w:spacing w:after="349" w:line="259" w:lineRule="auto"/>
      <w:ind w:left="-5" w:right="0" w:hanging="10"/>
      <w:jc w:val="left"/>
      <w:outlineLvl w:val="2"/>
    </w:pPr>
    <w:rPr>
      <w:rFonts w:ascii="Times New Roman" w:hAnsi="Times New Roman"/>
      <w:b/>
      <w:i/>
    </w:rPr>
  </w:style>
  <w:style w:type="paragraph" w:styleId="Balk4">
    <w:name w:val="heading 4"/>
    <w:basedOn w:val="Balk3"/>
    <w:next w:val="Normal"/>
    <w:link w:val="Balk4Char"/>
    <w:uiPriority w:val="9"/>
    <w:unhideWhenUsed/>
    <w:qFormat/>
    <w:rsid w:val="00CD43C2"/>
    <w:p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DB3F47"/>
    <w:rPr>
      <w:rFonts w:ascii="Times New Roman" w:eastAsia="Calibri" w:hAnsi="Times New Roman" w:cs="Calibri"/>
      <w:b/>
      <w:i/>
      <w:color w:val="181717"/>
      <w:sz w:val="24"/>
    </w:rPr>
  </w:style>
  <w:style w:type="character" w:customStyle="1" w:styleId="Balk2Char">
    <w:name w:val="Başlık 2 Char"/>
    <w:link w:val="Balk2"/>
    <w:uiPriority w:val="9"/>
    <w:rsid w:val="00A24E3E"/>
    <w:rPr>
      <w:rFonts w:ascii="Times New Roman" w:eastAsia="Calibri" w:hAnsi="Times New Roman" w:cs="Calibri"/>
      <w:b/>
      <w:color w:val="181717"/>
      <w:sz w:val="24"/>
    </w:rPr>
  </w:style>
  <w:style w:type="character" w:customStyle="1" w:styleId="Balk1Char">
    <w:name w:val="Başlık 1 Char"/>
    <w:link w:val="Balk1"/>
    <w:rPr>
      <w:rFonts w:ascii="Times New Roman" w:eastAsia="Times New Roman" w:hAnsi="Times New Roman" w:cs="Times New Roman"/>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53D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DEC"/>
    <w:rPr>
      <w:rFonts w:ascii="Segoe UI" w:eastAsia="Calibri" w:hAnsi="Segoe UI" w:cs="Segoe UI"/>
      <w:color w:val="181717"/>
      <w:sz w:val="18"/>
      <w:szCs w:val="18"/>
    </w:rPr>
  </w:style>
  <w:style w:type="paragraph" w:styleId="ListeParagraf">
    <w:name w:val="List Paragraph"/>
    <w:basedOn w:val="Normal"/>
    <w:uiPriority w:val="34"/>
    <w:qFormat/>
    <w:rsid w:val="0081141E"/>
    <w:pPr>
      <w:ind w:left="720"/>
      <w:contextualSpacing/>
    </w:pPr>
  </w:style>
  <w:style w:type="paragraph" w:styleId="AltBilgi">
    <w:name w:val="footer"/>
    <w:basedOn w:val="Normal"/>
    <w:link w:val="AltBilgiChar"/>
    <w:uiPriority w:val="99"/>
    <w:unhideWhenUsed/>
    <w:rsid w:val="008A5F59"/>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AltBilgiChar">
    <w:name w:val="Alt Bilgi Char"/>
    <w:basedOn w:val="VarsaylanParagrafYazTipi"/>
    <w:link w:val="AltBilgi"/>
    <w:uiPriority w:val="99"/>
    <w:rsid w:val="008A5F59"/>
    <w:rPr>
      <w:rFonts w:cs="Times New Roman"/>
    </w:rPr>
  </w:style>
  <w:style w:type="character" w:styleId="Kpr">
    <w:name w:val="Hyperlink"/>
    <w:basedOn w:val="VarsaylanParagrafYazTipi"/>
    <w:uiPriority w:val="99"/>
    <w:unhideWhenUsed/>
    <w:rsid w:val="00AC6474"/>
    <w:rPr>
      <w:color w:val="0563C1" w:themeColor="hyperlink"/>
      <w:u w:val="single"/>
    </w:rPr>
  </w:style>
  <w:style w:type="character" w:customStyle="1" w:styleId="Balk4Char">
    <w:name w:val="Başlık 4 Char"/>
    <w:basedOn w:val="VarsaylanParagrafYazTipi"/>
    <w:link w:val="Balk4"/>
    <w:uiPriority w:val="9"/>
    <w:rsid w:val="00CD43C2"/>
    <w:rPr>
      <w:rFonts w:ascii="Calibri" w:eastAsia="Calibri" w:hAnsi="Calibri" w:cs="Calibri"/>
      <w:b/>
      <w:i/>
      <w:color w:val="181717"/>
      <w:sz w:val="26"/>
    </w:rPr>
  </w:style>
  <w:style w:type="paragraph" w:styleId="T1">
    <w:name w:val="toc 1"/>
    <w:basedOn w:val="Normal"/>
    <w:next w:val="Normal"/>
    <w:autoRedefine/>
    <w:uiPriority w:val="39"/>
    <w:unhideWhenUsed/>
    <w:rsid w:val="001974D9"/>
    <w:pPr>
      <w:spacing w:after="100"/>
      <w:ind w:left="0"/>
    </w:pPr>
  </w:style>
  <w:style w:type="paragraph" w:styleId="T2">
    <w:name w:val="toc 2"/>
    <w:basedOn w:val="Normal"/>
    <w:next w:val="Normal"/>
    <w:autoRedefine/>
    <w:uiPriority w:val="39"/>
    <w:unhideWhenUsed/>
    <w:rsid w:val="001974D9"/>
    <w:pPr>
      <w:spacing w:after="100"/>
      <w:ind w:left="240"/>
    </w:pPr>
  </w:style>
  <w:style w:type="paragraph" w:styleId="T3">
    <w:name w:val="toc 3"/>
    <w:basedOn w:val="Normal"/>
    <w:next w:val="Normal"/>
    <w:autoRedefine/>
    <w:uiPriority w:val="39"/>
    <w:unhideWhenUsed/>
    <w:rsid w:val="001974D9"/>
    <w:pPr>
      <w:spacing w:after="100"/>
      <w:ind w:left="480"/>
    </w:pPr>
  </w:style>
  <w:style w:type="paragraph" w:styleId="T4">
    <w:name w:val="toc 4"/>
    <w:basedOn w:val="Normal"/>
    <w:next w:val="Normal"/>
    <w:autoRedefine/>
    <w:uiPriority w:val="39"/>
    <w:unhideWhenUsed/>
    <w:rsid w:val="001974D9"/>
    <w:pPr>
      <w:spacing w:after="100"/>
      <w:ind w:left="720"/>
    </w:pPr>
  </w:style>
  <w:style w:type="table" w:styleId="TabloKlavuzu">
    <w:name w:val="Table Grid"/>
    <w:basedOn w:val="NormalTablo"/>
    <w:rsid w:val="002B60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82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KonuBal">
    <w:name w:val="Title"/>
    <w:basedOn w:val="Normal"/>
    <w:next w:val="Normal"/>
    <w:link w:val="KonuBalChar"/>
    <w:qFormat/>
    <w:rsid w:val="00A32DAE"/>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KonuBalChar">
    <w:name w:val="Konu Başlığı Char"/>
    <w:basedOn w:val="VarsaylanParagrafYazTipi"/>
    <w:link w:val="KonuBal"/>
    <w:rsid w:val="00A32DAE"/>
    <w:rPr>
      <w:rFonts w:asciiTheme="majorHAnsi" w:eastAsiaTheme="majorEastAsia" w:hAnsiTheme="majorHAnsi" w:cstheme="majorBidi"/>
      <w:spacing w:val="-10"/>
      <w:kern w:val="28"/>
      <w:sz w:val="56"/>
      <w:szCs w:val="56"/>
      <w:lang w:eastAsia="en-US"/>
    </w:rPr>
  </w:style>
  <w:style w:type="table" w:customStyle="1" w:styleId="TabloKlavuzu1">
    <w:name w:val="Tablo Kılavuzu1"/>
    <w:basedOn w:val="NormalTablo"/>
    <w:next w:val="TabloKlavuzu"/>
    <w:rsid w:val="00A32DA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A32DA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725D-CFC9-48B2-B1E0-4CDD3ED5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2372</Words>
  <Characters>13525</Characters>
  <Application>Microsoft Office Word</Application>
  <DocSecurity>4</DocSecurity>
  <Lines>112</Lines>
  <Paragraphs>31</Paragraphs>
  <ScaleCrop>false</ScaleCrop>
  <HeadingPairs>
    <vt:vector size="2" baseType="variant">
      <vt:variant>
        <vt:lpstr>Konu Başlığı</vt:lpstr>
      </vt:variant>
      <vt:variant>
        <vt:i4>1</vt:i4>
      </vt:variant>
    </vt:vector>
  </HeadingPairs>
  <TitlesOfParts>
    <vt:vector size="1" baseType="lpstr">
      <vt:lpstr>degerlendirme_raporu.indd</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degerlendirme_raporu.indd</dc:title>
  <dc:creator>Burhan Altundal</dc:creator>
  <cp:lastModifiedBy>Hewlett-Packard Company</cp:lastModifiedBy>
  <cp:revision>2</cp:revision>
  <cp:lastPrinted>2018-01-16T13:00:00Z</cp:lastPrinted>
  <dcterms:created xsi:type="dcterms:W3CDTF">2021-06-07T10:41:00Z</dcterms:created>
  <dcterms:modified xsi:type="dcterms:W3CDTF">2021-06-07T10:41:00Z</dcterms:modified>
</cp:coreProperties>
</file>