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FCD0" w14:textId="77777777" w:rsidR="00C31678" w:rsidRDefault="00C31678">
      <w:r>
        <w:t xml:space="preserve">2022-2023 BAHAR DÖNEMİ SONUNDA </w:t>
      </w:r>
      <w:r w:rsidRPr="00C31678">
        <w:rPr>
          <w:u w:val="single"/>
        </w:rPr>
        <w:t>MEZUN OLACAK ÖĞRENCİLER</w:t>
      </w:r>
      <w:r>
        <w:t xml:space="preserve"> İÇİN TELAFİ TASK EĞİTİMLERİNİN YAPILMASI GEREKMEKTEDİR. TELAFİ TASK EĞİTİMİ PLANLAMASI EKTE YER ALMAKTADIR. GEREKLİ BİLGİLER EĞİTİM KOORDİNATÖRÜ HOCALARIMIZDAN TEMİN EDİLEBİLİR.</w:t>
      </w:r>
    </w:p>
    <w:p w14:paraId="590080B1" w14:textId="77777777" w:rsidR="00C31678" w:rsidRDefault="00C31678">
      <w:r>
        <w:t xml:space="preserve">NOT: TELAFİ TASK EĞİTİMLERİ OKULUMUZ HANGARINDA YAPILACAKTIR.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4590"/>
        <w:gridCol w:w="1603"/>
        <w:gridCol w:w="3872"/>
        <w:gridCol w:w="1709"/>
        <w:gridCol w:w="1146"/>
      </w:tblGrid>
      <w:tr w:rsidR="00C31678" w:rsidRPr="005802F6" w14:paraId="1FFEB3AD" w14:textId="77777777" w:rsidTr="00C3167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CB313" w14:textId="43BBCED9" w:rsidR="00C31678" w:rsidRPr="005802F6" w:rsidRDefault="004F04FD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C31678" w:rsidRPr="005802F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022-2023 BAHAR DÖNEMİ UYGULAMA TELAFİ EĞİTİMİ HAFTALIK PROGRAMI (MEZUN DURUMUNDA OLAN ÖĞRENCİLER)</w:t>
            </w:r>
          </w:p>
        </w:tc>
      </w:tr>
      <w:tr w:rsidR="00C31678" w:rsidRPr="005802F6" w14:paraId="38C87F08" w14:textId="77777777" w:rsidTr="004F04FD">
        <w:trPr>
          <w:trHeight w:val="255"/>
        </w:trPr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AA2D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UGMB BÖLÜMÜ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27E8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TASK [NO]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EBE2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Yetkili Eğitmenler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3FEE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Yardımcı Eğitmen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46A2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Koordinatör</w:t>
            </w:r>
          </w:p>
        </w:tc>
      </w:tr>
      <w:tr w:rsidR="00C31678" w:rsidRPr="005802F6" w14:paraId="5D5CE73F" w14:textId="77777777" w:rsidTr="004F04FD">
        <w:trPr>
          <w:trHeight w:val="255"/>
        </w:trPr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2900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25.07.2023 SALI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FB2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D2AE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3016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B6D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4771A252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3FF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3E00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402 Uçak Güç Sistemleri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9BE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15.2 [168]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A27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V.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Erturun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9A0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58B3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53AF1599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EEB7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4E6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402 Uçak Güç Sistemleri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D1E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15.14 [182]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7F4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V.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Erturun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259A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CE1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7AB4A256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81D1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D10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402 Uçak Güç Sistemleri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EAE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15.14 [184]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BA6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V.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Erturun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7EB8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45E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4024AF39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B56C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DEC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402 Uçak Güç Sistemleri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3329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15.14 [185]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5901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V.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Erturun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3C2E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8C2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21EE0848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1E4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CCE9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BB65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E6BC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9A5C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9A7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026DBD3B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791D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27E6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406 Uçak Yapıları ve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EA5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11.A/B.3 [113]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3C7C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V.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Erturun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31E5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F7A8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575B4ABF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21B4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C2C0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406 Uçak Yapıları ve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764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 [3]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9E2D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CB0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BB3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1EA8F89C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6E7B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15:00-15:50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5081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406 Uçak Yapıları ve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D51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 [4]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7D9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4E2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2CA7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76F6308A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288D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85B0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406 Uçak Yapıları ve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69F5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 [5]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BE9C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203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0AC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6FA4A68C" w14:textId="77777777" w:rsidTr="004F04FD">
        <w:trPr>
          <w:trHeight w:val="255"/>
        </w:trPr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1A3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26.07.2023 ÇARŞAMBA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820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1C69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C847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75A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17A88776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36A2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C60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404 Uçak Sistemleri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D935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11.A/B.11 [119]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0EB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V.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Erturun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031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55B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3706E5B9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492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B28D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404 Uçak Sistemleri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913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11.A/B.11 [120]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3D2D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V.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Erturun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C7EF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479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0F240BE7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B3CA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0E19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408 Uçak Bakım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9405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7.17 [123]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73D5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A16D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D6A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495978F3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6213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65D8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408 Uçak Bakım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B84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7.17 [259]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652A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32C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CA6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061F55A8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ACE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338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9900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6001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D962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855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65A14F14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BA29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B692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408 Uçak Bakım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ECA9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7.18 [93]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DF59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589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5F6A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79B387ED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AFD8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BCB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408 Uçak Bakım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AFE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7.5 [11]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60B7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42A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7893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0A7BD10E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77EB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15:00-15:50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711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408 Uçak Bakım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B64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7.14.2 [36]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BAAD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666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1F1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2B0E2D7C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C25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7AEA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UGM 408 Uçak Bakım Uygulamaları-II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3D1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>7.14.2 [37]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DB2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Karcı,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60C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031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>Aşkan</w:t>
            </w:r>
            <w:proofErr w:type="spellEnd"/>
            <w:r w:rsidRPr="005802F6">
              <w:rPr>
                <w:rFonts w:eastAsia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31678" w:rsidRPr="005802F6" w14:paraId="593931C0" w14:textId="77777777" w:rsidTr="004F04FD">
        <w:trPr>
          <w:trHeight w:val="255"/>
        </w:trPr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50A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27.07.2023 PERŞEMBE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60C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5D43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9367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BDF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0377B68E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77E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A01A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Task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 Sınavı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92E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E258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FB46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73D6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449C9B8E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8F3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6B111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BB42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A3E7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8EFD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0FC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18392FD5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F6B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154A1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6647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7B4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F9ED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C227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1EE48E4D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B3CD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AACDE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A1FA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F226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7F3D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FC22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3F88AA79" w14:textId="77777777" w:rsidTr="004F04FD">
        <w:trPr>
          <w:trHeight w:val="2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3D1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7C9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29EE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8C71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AF74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E43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072BD70A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C0A4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EB47DE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Task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 Sınavı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5E4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384A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4E44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694E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3208DA8C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5E4B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5F3DE8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E53D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E06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EF22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29C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73D6D294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877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15:00-15:50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ACAB45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F32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AEA6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D399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5E62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384E8085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7712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39B86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FC7" w14:textId="77777777" w:rsidR="00C31678" w:rsidRPr="005802F6" w:rsidRDefault="00C31678" w:rsidP="00C3167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FAE6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3FF1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A18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2FC9A9CF" w14:textId="77777777" w:rsidTr="004F04FD">
        <w:trPr>
          <w:trHeight w:val="255"/>
        </w:trPr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1D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28.07.2023 CUMA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5EBD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78DE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8809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B43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C31678" w:rsidRPr="005802F6" w14:paraId="01FB115E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3653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4FCF8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Tüm Dersler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9A8BD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6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9B0AD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 G.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Behret</w:t>
            </w:r>
            <w:proofErr w:type="spellEnd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, M. Taşçı, K. Mutlu</w:t>
            </w:r>
          </w:p>
        </w:tc>
        <w:tc>
          <w:tcPr>
            <w:tcW w:w="60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FBAC1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F. Köklü, Y. Çam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A2A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A. </w:t>
            </w:r>
            <w:proofErr w:type="spellStart"/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Aşkan</w:t>
            </w:r>
            <w:proofErr w:type="spellEnd"/>
          </w:p>
        </w:tc>
      </w:tr>
      <w:tr w:rsidR="00C31678" w:rsidRPr="005802F6" w14:paraId="267E4A35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EA0A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803F88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11E9DF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45E2F6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0ADC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0D19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</w:tr>
      <w:tr w:rsidR="00C31678" w:rsidRPr="005802F6" w14:paraId="0C4626B0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89BA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3D806F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4F05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347D5E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BA3120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7863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</w:tr>
      <w:tr w:rsidR="00C31678" w:rsidRPr="005802F6" w14:paraId="5E6CEAA9" w14:textId="77777777" w:rsidTr="004F04FD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F4AB" w14:textId="77777777" w:rsidR="00C31678" w:rsidRPr="005802F6" w:rsidRDefault="00C31678" w:rsidP="00C31678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5802F6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62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52FF2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D1914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6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A7D6A7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29BF5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4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5F74B" w14:textId="77777777" w:rsidR="00C31678" w:rsidRPr="005802F6" w:rsidRDefault="00C31678" w:rsidP="00C31678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</w:tr>
    </w:tbl>
    <w:p w14:paraId="13733D53" w14:textId="77777777" w:rsidR="00C31678" w:rsidRDefault="00C3167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447"/>
        <w:gridCol w:w="1644"/>
        <w:gridCol w:w="3731"/>
        <w:gridCol w:w="1946"/>
        <w:gridCol w:w="1256"/>
      </w:tblGrid>
      <w:tr w:rsidR="00B37656" w:rsidRPr="00684B22" w14:paraId="0A9DB26E" w14:textId="77777777" w:rsidTr="00B37656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4A28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2022-2023 BAHAR DÖNEMİ UYGULAMA TELAFİ EĞİTİMİ HAFTALIK PROGRAMI (MEZUN DURUMUNDA OLAN ÖĞRENCİLER)</w:t>
            </w:r>
          </w:p>
        </w:tc>
      </w:tr>
      <w:tr w:rsidR="00B37656" w:rsidRPr="00684B22" w14:paraId="6D6DBB05" w14:textId="77777777" w:rsidTr="00B37656">
        <w:trPr>
          <w:trHeight w:val="255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EDE4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HEE BÖLÜMÜ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D2C0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TASK [NO]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E1F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Yetkili Eğitmenler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8224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Yardımcı Eğitmen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EF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Koordinatör</w:t>
            </w:r>
          </w:p>
        </w:tc>
      </w:tr>
      <w:tr w:rsidR="00B37656" w:rsidRPr="00684B22" w14:paraId="56590C72" w14:textId="77777777" w:rsidTr="00B37656">
        <w:trPr>
          <w:trHeight w:val="255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983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tr-TR"/>
              </w:rPr>
              <w:t>25.07.2023 SALI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4BE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C9E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BAF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C4C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3DBB61FE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43B0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B58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402 Haberleşme Seyrüsefer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8F4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13.4[137]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D76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ED7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6A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2B767B87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F81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6B9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402 Haberleşme Seyrüsefer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FF6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13.4[139]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DE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21B3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BC6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1533D253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BCE9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32CD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402 Haberleşme Seyrüsefer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B9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13.4[140]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C07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54C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472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02AB12CD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E15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A62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402 Haberleşme Seyrüsefer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F8A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13.4[145]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169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CAD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889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591BA2EC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54E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827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24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337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522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D0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1035E5E0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CDB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E38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402 Haberleşme Seyrüsefer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12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13.4[150]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AEB3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CC7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B6F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5FA5BC52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78CF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8C2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402 Haberleşme Seyrüsefer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DC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13.4[159]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A8C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BB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A2B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3F95EFD7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6E47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15:00-15:50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877C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404 Otomatik Uçuş Sistemleri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9D40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13.8 [158]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8E1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3A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948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400B86A9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E64A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A743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404 Otomatik Uçuş Sistemleri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6AEA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13.3 [154]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7F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BAE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55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45D067BB" w14:textId="77777777" w:rsidTr="00B37656">
        <w:trPr>
          <w:trHeight w:val="255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BE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26.07.2023 ÇARŞAMBA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18F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2F6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2A34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80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66980353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170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3418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404 Otomatik Uçuş Sistemleri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409B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13.10 [135]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4383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E43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8FC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15C490EF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87CD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BEF4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404 Otomatik Uçuş Sistemleri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7DAB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13.8 [136]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997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793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A9C3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489F53C4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D44D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5FA5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404 Otomatik Uçuş Sistemleri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654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13.8 [148]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91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C9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C4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04F00E5B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AB9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40D9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404 Otomatik Uçuş Sistemleri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B646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13.8 [149]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56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97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4D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6CD5E55A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7DC6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B7B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0C4C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0F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684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23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10ECE7AC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F53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5712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406 Bordo Aletleri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0F1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15.1(14.1) [166]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84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A.K. Ağırman,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E31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07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7BA8F7E6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72AB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0B60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406 Bordo Aletleri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216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14.2 [182]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996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A.K. Ağırman,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3F3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38D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3E55774B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3F6C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15:00-15:50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84B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406 Bordo Aletleri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88B8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14.2 [184]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BBA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A.K. Ağırman,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FA7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5CC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05418391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5D52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444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406 Bordo Aletleri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9BF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14.2 [185]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047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A.K. Ağırman,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E0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4F57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1D5639E1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5AD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17:00-17:50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99EF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406 Bordo Aletleri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8BB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14.2 [195,230]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FEC7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A.K. Ağırman,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181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29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45DD3127" w14:textId="77777777" w:rsidTr="00B37656">
        <w:trPr>
          <w:trHeight w:val="255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30D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27.07.2023 PERŞEMBE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2F2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46C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61B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08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4821CB63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7FE8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5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BFD8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proofErr w:type="spellStart"/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Task</w:t>
            </w:r>
            <w:proofErr w:type="spellEnd"/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 Sınavı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B621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092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5B4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E7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76284FFC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794B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5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E146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B4F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203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E8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89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42AE4BF0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678B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5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DEFAC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1D1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45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95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A6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48BFFDF6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0AB5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5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B976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F23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C55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A37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612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71DB70E3" w14:textId="77777777" w:rsidTr="00B37656">
        <w:trPr>
          <w:trHeight w:val="13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172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52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A5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358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BB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89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2C865EED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439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57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BC96A4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proofErr w:type="spellStart"/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Task</w:t>
            </w:r>
            <w:proofErr w:type="spellEnd"/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 xml:space="preserve"> Sınavı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0AAA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E39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DF4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13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1CF22052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770D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5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7F61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2F1E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C7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20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D02C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68EFDCB9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B8D7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15:00-15:50</w:t>
            </w:r>
          </w:p>
        </w:tc>
        <w:tc>
          <w:tcPr>
            <w:tcW w:w="15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95DBC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307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B88C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A701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A8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75C7FC19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A3C3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5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DE41A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9D7B8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59A3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164E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34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4B1A754A" w14:textId="77777777" w:rsidTr="00B37656">
        <w:trPr>
          <w:trHeight w:val="255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49B7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b/>
                <w:bCs/>
                <w:sz w:val="20"/>
                <w:szCs w:val="20"/>
                <w:lang w:eastAsia="tr-TR"/>
              </w:rPr>
              <w:t>28.07.2023 CUMA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A40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9E3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B8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19F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37656" w:rsidRPr="00684B22" w14:paraId="409FB9F4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4F1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251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406 Bordo Aletleri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356E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14.2 [192]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4EF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A.K. Ağırman,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C29A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64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6AE95151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A446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B15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UEE 406 Bordo Aletleri Uygulamaları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0C74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15.16 (14.2) [193]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7DFB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A.K. Ağırman, C. Şimşek, F. Ceren, S. Tuna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DBC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056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385DEB26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749C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57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43329A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Tüm Dersler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F9250B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684B22">
              <w:rPr>
                <w:rFonts w:eastAsia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0F14CD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M. Konar, C. Şimşek, F. Ceren, S. Tuna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DD569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Öpengil</w:t>
            </w:r>
            <w:proofErr w:type="spellEnd"/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, R.T. Şahin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0E49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A. Ceylan</w:t>
            </w:r>
          </w:p>
        </w:tc>
      </w:tr>
      <w:tr w:rsidR="00B37656" w:rsidRPr="00684B22" w14:paraId="14B6FDA0" w14:textId="77777777" w:rsidTr="00B37656">
        <w:trPr>
          <w:trHeight w:val="255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E87A" w14:textId="77777777" w:rsidR="00B37656" w:rsidRPr="00684B22" w:rsidRDefault="00B37656" w:rsidP="00B37656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  <w:r w:rsidRPr="00684B22">
              <w:rPr>
                <w:rFonts w:ascii="Calibri" w:eastAsia="Times New Roman" w:hAnsi="Calibri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5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6D315E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0B9A98" w14:textId="77777777" w:rsidR="00B37656" w:rsidRPr="00684B22" w:rsidRDefault="00B37656" w:rsidP="00B3765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36A2F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15DCB5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C7A0" w14:textId="77777777" w:rsidR="00B37656" w:rsidRPr="00684B22" w:rsidRDefault="00B37656" w:rsidP="00B3765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B2C94F4" w14:textId="77777777" w:rsidR="00B37656" w:rsidRDefault="00B37656"/>
    <w:sectPr w:rsidR="00B37656" w:rsidSect="004F04FD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04"/>
    <w:rsid w:val="004736E4"/>
    <w:rsid w:val="004F04FD"/>
    <w:rsid w:val="009B2E16"/>
    <w:rsid w:val="00B23A87"/>
    <w:rsid w:val="00B37656"/>
    <w:rsid w:val="00B92B99"/>
    <w:rsid w:val="00C31678"/>
    <w:rsid w:val="00D16540"/>
    <w:rsid w:val="00F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6432"/>
  <w15:docId w15:val="{ACABFBF3-39C6-4B83-8745-7A11C118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B155-86EA-4A60-BF78-4FCD66A0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derya bağrıaçık salın</cp:lastModifiedBy>
  <cp:revision>4</cp:revision>
  <dcterms:created xsi:type="dcterms:W3CDTF">2023-07-11T13:27:00Z</dcterms:created>
  <dcterms:modified xsi:type="dcterms:W3CDTF">2023-07-11T13:48:00Z</dcterms:modified>
</cp:coreProperties>
</file>